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96" w:rsidRPr="00F82C96" w:rsidRDefault="00F82C96" w:rsidP="00F82C96">
      <w:pPr>
        <w:spacing w:after="0" w:line="408" w:lineRule="auto"/>
        <w:ind w:left="120"/>
        <w:jc w:val="center"/>
      </w:pPr>
      <w:r w:rsidRPr="00F82C96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:rsidR="00F82C96" w:rsidRPr="00F82C96" w:rsidRDefault="00F82C96" w:rsidP="00F82C96">
      <w:pPr>
        <w:spacing w:after="0" w:line="408" w:lineRule="auto"/>
        <w:ind w:left="120"/>
      </w:pPr>
    </w:p>
    <w:p w:rsidR="00F82C96" w:rsidRPr="00F82C96" w:rsidRDefault="00F82C96" w:rsidP="00F82C96">
      <w:pPr>
        <w:spacing w:after="0" w:line="408" w:lineRule="auto"/>
        <w:ind w:left="120"/>
        <w:jc w:val="center"/>
      </w:pPr>
      <w:r w:rsidRPr="00F82C96">
        <w:rPr>
          <w:rFonts w:ascii="Times New Roman" w:hAnsi="Times New Roman"/>
          <w:color w:val="000000"/>
          <w:sz w:val="28"/>
        </w:rPr>
        <w:t>МКОУ "</w:t>
      </w:r>
      <w:proofErr w:type="spellStart"/>
      <w:r w:rsidRPr="00F82C96">
        <w:rPr>
          <w:rFonts w:ascii="Times New Roman" w:hAnsi="Times New Roman"/>
          <w:color w:val="000000"/>
          <w:sz w:val="28"/>
        </w:rPr>
        <w:t>Капкайкентская</w:t>
      </w:r>
      <w:proofErr w:type="spellEnd"/>
      <w:r w:rsidRPr="00F82C96">
        <w:rPr>
          <w:rFonts w:ascii="Times New Roman" w:hAnsi="Times New Roman"/>
          <w:color w:val="000000"/>
          <w:sz w:val="28"/>
        </w:rPr>
        <w:t xml:space="preserve"> СОШ </w:t>
      </w:r>
      <w:proofErr w:type="spellStart"/>
      <w:r w:rsidRPr="00F82C96">
        <w:rPr>
          <w:rFonts w:ascii="Times New Roman" w:hAnsi="Times New Roman"/>
          <w:color w:val="000000"/>
          <w:sz w:val="28"/>
        </w:rPr>
        <w:t>им.Б.А.Магомедова</w:t>
      </w:r>
      <w:proofErr w:type="spellEnd"/>
      <w:r w:rsidRPr="00F82C96">
        <w:rPr>
          <w:rFonts w:ascii="Times New Roman" w:hAnsi="Times New Roman"/>
          <w:color w:val="000000"/>
          <w:sz w:val="28"/>
        </w:rPr>
        <w:t>"</w:t>
      </w: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2"/>
        <w:gridCol w:w="3320"/>
        <w:gridCol w:w="3048"/>
      </w:tblGrid>
      <w:tr w:rsidR="00F97C62" w:rsidRPr="00F97C62" w:rsidTr="00F97C62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РАССМОТРЕНО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заседании ШМО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учителей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начальной школы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Протокол № 1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 «30» августа 2023 года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Руководитель ШМО: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_______Гусейнова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Г.А.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СОГЛАСОВАНО</w:t>
            </w:r>
          </w:p>
          <w:p w:rsid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Замдиректора по ВР ____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Атдагаева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Р.Б.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«30» августа 2023 года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УТВЕРЖДАЮ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Директор М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</w:t>
            </w: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ОУ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__________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Мансуров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М.Н.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«30» августа 2023года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Приказ № _____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 «30» августа 2023 года</w:t>
            </w:r>
          </w:p>
          <w:p w:rsidR="00F97C62" w:rsidRPr="00F97C62" w:rsidRDefault="00F97C62" w:rsidP="00F97C62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>Рабочая программа</w:t>
      </w: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 внеурочной деятельности</w:t>
      </w: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>Россия – мои горизонты</w:t>
      </w: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Класс – </w:t>
      </w:r>
      <w:r w:rsidR="00F82C96">
        <w:rPr>
          <w:rFonts w:ascii="Arial" w:eastAsia="Times New Roman" w:hAnsi="Arial" w:cs="Arial"/>
          <w:b/>
          <w:bCs/>
          <w:color w:val="000000"/>
          <w:sz w:val="16"/>
          <w:szCs w:val="16"/>
        </w:rPr>
        <w:t>9</w:t>
      </w:r>
    </w:p>
    <w:p w:rsidR="00F97C62" w:rsidRPr="00F97C62" w:rsidRDefault="00F97C62" w:rsidP="00F97C62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color w:val="000000"/>
          <w:sz w:val="16"/>
          <w:szCs w:val="16"/>
        </w:rPr>
        <w:t>Количество часов по учебному плану 1 час в неделю (всего 34 часов)</w:t>
      </w: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color w:val="000000"/>
          <w:sz w:val="16"/>
          <w:szCs w:val="16"/>
        </w:rPr>
        <w:t>Составители: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</w:rPr>
        <w:t>Касумова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Г.А.</w:t>
      </w: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97C62" w:rsidRDefault="00F97C62" w:rsidP="00F97C62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color w:val="000000"/>
          <w:sz w:val="16"/>
          <w:szCs w:val="16"/>
        </w:rPr>
        <w:t xml:space="preserve">2023 - 2024 </w:t>
      </w:r>
      <w:proofErr w:type="spellStart"/>
      <w:r w:rsidRPr="00F97C62">
        <w:rPr>
          <w:rFonts w:ascii="Arial" w:eastAsia="Times New Roman" w:hAnsi="Arial" w:cs="Arial"/>
          <w:color w:val="000000"/>
          <w:sz w:val="16"/>
          <w:szCs w:val="16"/>
        </w:rPr>
        <w:t>уч</w:t>
      </w:r>
      <w:proofErr w:type="spellEnd"/>
      <w:r w:rsidRPr="00F97C62">
        <w:rPr>
          <w:rFonts w:ascii="Arial" w:eastAsia="Times New Roman" w:hAnsi="Arial" w:cs="Arial"/>
          <w:color w:val="000000"/>
          <w:sz w:val="16"/>
          <w:szCs w:val="16"/>
        </w:rPr>
        <w:t>. г.</w:t>
      </w:r>
    </w:p>
    <w:p w:rsidR="00F97C62" w:rsidRDefault="00F97C62" w:rsidP="00F97C62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Default="00F97C62" w:rsidP="00F97C62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Default="00F97C62" w:rsidP="00F97C62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Default="00F97C62" w:rsidP="00F97C62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ПОЯСНИТЕЛЬНАЯ ЗАПИСКА</w:t>
      </w:r>
    </w:p>
    <w:p w:rsidR="00F97C62" w:rsidRPr="00F97C62" w:rsidRDefault="00F97C62" w:rsidP="00F97C62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Личностные результаты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гражданского воспитания: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готовность к разнообразной совместной деятельности;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патриотического воспитания: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обществе, проявление интереса к познанию истории, культуры Российской Федерации, своего края, народов России;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экскурсий на предприятиях своего региона.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духовно-нравственного воспитания: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эстетического воспитания: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искусства, в том числе прикладного;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своему здоровью и установка на здоровый образ жизни;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умение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принимать себя и других, не осуждая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трудового воспитания: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готовность адаптироваться в профессиональной среде;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уважение к труду и результатам трудовой деятельности;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экологического воспитания: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понимания ценности научного познания: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адаптации к изменяющимся условиям социальной и природной среды: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оперировать терминами и представлениями в области концепции устойчивого развития;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в произошедшей ситуации.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 результаты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овладения универсальными учебными познавательными действиями: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инструмент для познания будущей профессии;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аргументировать свою позицию, мнение;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оценивать на применимость и достоверность информацию, полученную в ходе работы с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интернет-источниками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выдвигать предположения о возможном росте и падении спроса на ту или иную специальность в новых условиях;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овладения универсальными учебными коммуникативными действиями: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сфере овладения универсальными учебными регулятивными действиями: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выявлять проблемы, возникающие в ходе выбора будущей профессии;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и рефлексии;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выборе будущей профессии;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в любой ситуации;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различать, называть и управлять собственными эмоциями;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Предметные результаты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школьников.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Русский язык: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обсуждение и чёткая формулировка цели, плана совместной групповой деятельности;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последовательность изложения (развёртывание содержания в зависимости от цели текста, типа речи);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правильность выделения абзацев в тексте, наличие грамматической связи предложений в тексте, логичность.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применять ИКТ, соблюдать правила информационной безопасности. Иностранный язык: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основными видами речевой деятельности в рамках знакомства со спецификой современных профессий;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Информатика: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оперировать единицами измерения информационного объёма и скорости передачи данных;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мотивации к продолжению изучения информатики как профильного предмета.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География: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Физика: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умение использовать знания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Обществознание: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</w:t>
      </w: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законодательства);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и явлениях в экономической сфере (в области макро- и микроэкономики);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Биология: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умение интегрировать биологические знания со знаниями других учебных предметов;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Содержание курса по профориентации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факты об отраслях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креативные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технологии; сервис и торговля; предпринимательство и финансы.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2. Тематический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урок «Открой своё будущее» (введение в профориентацию)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«ХОЧУ» – ваши интересы;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«МОГУ» – ваши способности;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‒ «БУДУ» –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на рынке труда в будущем.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труда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профориентационным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Профиград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‒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естественно-научное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‒ инженерно-техническое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информационно-технологическое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оборонно-спортивное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производственно-технологическое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социально-гуманитарное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финансово-экономическое направление;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творческое направление.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об особенностях рынка труда.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компетентностном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В 11 классе: занятие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1 «Мой профиль».</w:t>
      </w:r>
      <w:proofErr w:type="gramEnd"/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обучающихся 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profmin.bvbinfo.ru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1 «Мои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профсреды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» и разбор результатов (1 час) Для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обучающихся-участников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проекта «Билет в будущее» доступна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1 «Мои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профсреды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 (обязательна для проведения).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обучающихся 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  <w:proofErr w:type="gramEnd"/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Методика «Мои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профсреды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онлайн-диагностика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склонностей и направленности обучающихся.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https://bvbinfo.ru/).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Тема 4.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5.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сфере науки и образования»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профессии учителя, приуроченная к Году педагога и наставника)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6.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в деле» (часть 1) (на выбор: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импортозамещение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, авиастроение, судовождение, судостроение, лесная промышленность)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не принимающих участие в проекте «Билет в будущее», рекомендуется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в деле» (часть 1).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импортозамещение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, авиастроение, судовождение, судостроение, лесная промышленность.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6.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2 «Мои ориентиры» и разбор результатов (1 час) Для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обучающихся-участников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проекта «Билет в будущее» доступна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2 «Мои ориентиры» (обязательна для проведения).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обучающихся 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  <w:proofErr w:type="gramEnd"/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Методика «Мои ориентиры» –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онлайн-диагностика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sz w:val="24"/>
          <w:szCs w:val="24"/>
          <w:u w:val="single"/>
        </w:rPr>
        <w:t>https://bvbinfo.ru/</w:t>
      </w:r>
      <w:r w:rsidRPr="00F82C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7.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8.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сфере промышленности»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9.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направленной на решение важнейших задач развития общества и страны. </w:t>
      </w: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Информирование о профессиях и современном рынке труда в области цифровой экономики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10.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области цифровых технологий»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программист,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робототехник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11.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в деле» (часть 2) (на выбор: медицина, реабилитация, генетика)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не принимающих участие в проекте «Билет в будущее», рекомендуется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в деле» (часть 2, 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11.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3 «Мои таланты» и разбор результатов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обучающихся-участников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проекта «Билет в будущее» доступна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№ 3 «Мои таланты» (обязательна для проведения).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12.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13.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инженерной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инженер-конструктор, электромонтер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14.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актуализируют знания о возможностях и ограничениях работы в государственных структурах.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15.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сфере управления и безопасности»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специалист по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кибербезопасности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, юрист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16.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занятие-рефлексия «Моё будущее – моя страна»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Разбор и обсуждение полученного опыта в рамках серии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17.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18.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аграрной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агроном, зоотехник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по профессии в аграрной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19.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20.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области медицины»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врач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телемедицины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биотехнолог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21.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22.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на благо общества» (моделирующая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23.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«Россия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креативная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: узнаю творческие профессии» (сфера культуры и искусства)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экономике и творческих индустрий. Повышение информированности о достижениях и перспективах развития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24.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творческую профессию»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 по профессиям на выбор: дизайнер, продюсер и др.)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25.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«Один день в профессии» (часть 1) (учитель, актер, эколог)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познавательного интереса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личностями – популярными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реалити-шоу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занятии рассматриваются следующие профессии (на выбор): учитель, актер, эколог.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26.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«Один день в профессии» (часть 2) (пожарный, ветеринар, повар)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познавательного интереса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личностями – популярными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реалити-шоу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занятии рассматриваются следующие профессии (на выбор): пожарный, ветеринар, повар.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27.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сериал проекта «Билет в будущее» (часть 1)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сериала для школьников. Формирование познавательного интереса к вопросам профориентации на </w:t>
      </w: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1 серия: начальник конструкторского отдела компании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ОДК-Авиадвигатели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», владелец семейной фермы «Российские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альпаки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», шеф-повар ресторана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Peshi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3 серия: инженер-технолог отдела анализа эффективности и сборки автомобилей компании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Камаз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», архитектор и руководитель «Архитектурного бюро Маликова»,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нейробиолог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, начальник лаборатории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нейронаук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Курчатовского комплекса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НБИКС-природоподобных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технологий (НИЦ «Курчатовский институт»).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4 серия: мастер участка компании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ОДК-Авиадвигатели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», скульптор, руководитель Курчатовского комплекса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синхротронно-нейтринных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 (НИЦ «Курчатовский институт»).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28.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сериал проекта «Билет в будущее» (часть 2)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сериала для школьников.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Каждая серия знакомит с представителями разных сфер: медицина, IT,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5 серия: сварщик, методист в Музее оптики, врач ЛФК и спортивной медицины,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реабилитолог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6 серия: врач-педиатр Псковской областной инфекционной больницы, основательница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концепт-стора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«Палаты», основатель дома-музея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Этнодом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7 серия: сыровар на семейном предприятии, оператор ЧПУ в компании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Лобаев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Армс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», учитель физики, замдиректора школы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Экотех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+».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8 серия: краевед, технолог, начальник бюро окончательной сборки изделий машиностроительного завода «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Тонар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>», травматолог-ортопед, клинический ординатор.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29.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инженерной сфере»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Темы 29-33 – серия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занятий в формате марафона по профессиональным пробам: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Тема 30.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цифровой сфере»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31.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сфере промышленности»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32.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сфере медицины»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33.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«Пробую профессию в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сфере» (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проекта «Билет в будущее»)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пройти последовательность этапов: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Знакомство с профессией и профессиональной областью.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Постановка задачи и подготовительно-обучающий этап.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Практическое выполнение задания.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>‒ Завершающий этап (закрепление полученных знаний, получение цифрового артефакта).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Тема 34. </w:t>
      </w:r>
      <w:proofErr w:type="spellStart"/>
      <w:r w:rsidRPr="00F82C9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занятие «Моё будущее – Моя страна» (1 час)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</w:t>
      </w:r>
      <w:r w:rsidRPr="00F82C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профессиями и требованиями к ним. Развитие у </w:t>
      </w:r>
      <w:proofErr w:type="gramStart"/>
      <w:r w:rsidRPr="00F82C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sz w:val="24"/>
          <w:szCs w:val="24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C62" w:rsidRPr="00F82C96" w:rsidRDefault="00F97C62" w:rsidP="00F8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программе курса внеурочной деятельности</w:t>
      </w:r>
    </w:p>
    <w:p w:rsidR="00F97C62" w:rsidRPr="00F82C96" w:rsidRDefault="00F97C62" w:rsidP="00F8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b/>
          <w:sz w:val="24"/>
          <w:szCs w:val="24"/>
        </w:rPr>
        <w:t xml:space="preserve">«Россия — мои горизонты» 2023/2024 </w:t>
      </w:r>
      <w:proofErr w:type="spellStart"/>
      <w:r w:rsidRPr="00F82C96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F82C96">
        <w:rPr>
          <w:rFonts w:ascii="Times New Roman" w:eastAsia="Times New Roman" w:hAnsi="Times New Roman" w:cs="Times New Roman"/>
          <w:b/>
          <w:sz w:val="24"/>
          <w:szCs w:val="24"/>
        </w:rPr>
        <w:t>. год</w:t>
      </w:r>
    </w:p>
    <w:p w:rsidR="00F97C62" w:rsidRPr="00F82C96" w:rsidRDefault="00F97C62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5"/>
        <w:gridCol w:w="1318"/>
        <w:gridCol w:w="3295"/>
        <w:gridCol w:w="3015"/>
        <w:gridCol w:w="1302"/>
      </w:tblGrid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- участники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 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проекте «Билет в будущее»)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- участники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проекте «Билет в будущее»)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 сентября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Вводный урок «Моя Россия — мои горизонты»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Тематический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«Открой своё будущее»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№ 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профиль» и разбор результатов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№ 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профсреды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«Система образования России»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сфере науки и образования»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профессии учителя, приуроченная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 Году педагога и наставника)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12 октября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в деле»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1)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, авиастроение,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судовождение, судостроение, 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лесная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№ 2 «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ориентиры» и разбор результатов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19 октября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промышленная: узнаю достижения страны в сфере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промышленности и производства»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(тяжелая промышленность, добыча и переработка сырья)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металлург,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аддитивным технологиям и др.)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 ноября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цифровых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технологий»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9 ноября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области цифровых технологий»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программист, </w:t>
            </w: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 (часть 2)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(на выбор: медицина, реабилитация, генетика)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№ 3 «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таланты» и разбор результатов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12.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инженерная: узнаю достижения страны в области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инженерного дела»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(машиностроение, транспорт, строительство)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13.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инженерконструктор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электромонтер и др.)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 декабря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14.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«Государственное управление и общественная безопасность»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этих службах)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 декабря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15.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сфере управления и безопасности»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специалист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, юрист и др.)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16.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17.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18.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аграрной сфере»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агроном,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19.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здоровая: узнаю достижения страны в области медицины и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здравоохранения»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20.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</w:t>
            </w: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профессию в области медицины»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врач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телемедицины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21.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добрая: узнаю о профессиях на благо общества»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22.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на благо общества»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менеджер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23.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«Россия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: узнаю творческие профессии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культуры и искусства)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29 февраля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24.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творческую профессию»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(моделирующая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 по профессиям на выбор: дизайнер,</w:t>
            </w:r>
            <w:proofErr w:type="gramEnd"/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продюсер и </w:t>
            </w: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 марта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25.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«Один день в профессии» (часть 1)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82C96">
        <w:trPr>
          <w:trHeight w:val="53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26.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«Один день в профессии» (часть 2)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27.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сериал проекта «Билет в будущее» (часть 1)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28.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29.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82C96">
        <w:trPr>
          <w:trHeight w:val="50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30.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31.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32.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 мая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33.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«Пробую профессию 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сфере»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C62" w:rsidRPr="00F82C96" w:rsidTr="00F97C6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16 мая</w:t>
            </w:r>
          </w:p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34.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«Моё будущее — моя страна»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C62" w:rsidRPr="00F82C96" w:rsidRDefault="00F97C62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2C96" w:rsidRPr="00F82C96" w:rsidRDefault="00F82C96" w:rsidP="00F82C96">
      <w:pPr>
        <w:spacing w:after="0" w:line="408" w:lineRule="auto"/>
      </w:pPr>
      <w:r w:rsidRPr="00F82C96">
        <w:rPr>
          <w:rFonts w:ascii="Times New Roman" w:hAnsi="Times New Roman"/>
          <w:color w:val="000000"/>
          <w:sz w:val="28"/>
        </w:rPr>
        <w:lastRenderedPageBreak/>
        <w:t>МИНИСТЕРСТВО ПРОСВЕЩЕНИЯ РОССИЙСКОЙ ФЕДЕРАЦИИ</w:t>
      </w:r>
    </w:p>
    <w:p w:rsidR="00F82C96" w:rsidRPr="00F82C96" w:rsidRDefault="00F82C96" w:rsidP="00F82C96">
      <w:pPr>
        <w:spacing w:after="0" w:line="408" w:lineRule="auto"/>
        <w:ind w:left="120"/>
        <w:jc w:val="center"/>
      </w:pPr>
      <w:r w:rsidRPr="00F82C96">
        <w:rPr>
          <w:rFonts w:ascii="Times New Roman" w:hAnsi="Times New Roman"/>
          <w:color w:val="000000"/>
          <w:sz w:val="28"/>
        </w:rPr>
        <w:t>МКОУ "</w:t>
      </w:r>
      <w:proofErr w:type="spellStart"/>
      <w:r w:rsidRPr="00F82C96">
        <w:rPr>
          <w:rFonts w:ascii="Times New Roman" w:hAnsi="Times New Roman"/>
          <w:color w:val="000000"/>
          <w:sz w:val="28"/>
        </w:rPr>
        <w:t>Капкайкентская</w:t>
      </w:r>
      <w:proofErr w:type="spellEnd"/>
      <w:r w:rsidRPr="00F82C96">
        <w:rPr>
          <w:rFonts w:ascii="Times New Roman" w:hAnsi="Times New Roman"/>
          <w:color w:val="000000"/>
          <w:sz w:val="28"/>
        </w:rPr>
        <w:t xml:space="preserve"> СОШ </w:t>
      </w:r>
      <w:proofErr w:type="spellStart"/>
      <w:r w:rsidRPr="00F82C96">
        <w:rPr>
          <w:rFonts w:ascii="Times New Roman" w:hAnsi="Times New Roman"/>
          <w:color w:val="000000"/>
          <w:sz w:val="28"/>
        </w:rPr>
        <w:t>им.Б.А.Магомедова</w:t>
      </w:r>
      <w:proofErr w:type="spellEnd"/>
      <w:r w:rsidRPr="00F82C96">
        <w:rPr>
          <w:rFonts w:ascii="Times New Roman" w:hAnsi="Times New Roman"/>
          <w:color w:val="000000"/>
          <w:sz w:val="28"/>
        </w:rPr>
        <w:t>"</w:t>
      </w: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2"/>
        <w:gridCol w:w="3320"/>
        <w:gridCol w:w="3048"/>
      </w:tblGrid>
      <w:tr w:rsidR="00F82C96" w:rsidRPr="00F97C62" w:rsidTr="00F82C96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РАССМОТРЕНО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заседании ШМО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учителей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начальной школы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Протокол № 1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 «30» августа 2023 года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Руководитель ШМО: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_______Гусейнова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Г.А.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СОГЛАСОВАНО</w:t>
            </w:r>
          </w:p>
          <w:p w:rsidR="00F82C96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Замдиректора по ВР ____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Атдагаева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Р.Б.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«30» августа 2023 года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УТВЕРЖДАЮ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Директор М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</w:t>
            </w: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ОУ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__________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Мансуров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М.Н.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«30» августа 2023года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Приказ № _____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7C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 «30» августа 2023 года</w:t>
            </w:r>
          </w:p>
          <w:p w:rsidR="00F82C96" w:rsidRPr="00F97C62" w:rsidRDefault="00F82C96" w:rsidP="00F82C9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>Рабочая программа</w:t>
      </w: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 внеурочной деятельности</w:t>
      </w: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>Россия – мои горизонты</w:t>
      </w: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Класс – 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10</w:t>
      </w:r>
    </w:p>
    <w:p w:rsidR="00F82C96" w:rsidRPr="00F97C62" w:rsidRDefault="00F82C96" w:rsidP="00F82C9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color w:val="000000"/>
          <w:sz w:val="16"/>
          <w:szCs w:val="16"/>
        </w:rPr>
        <w:t>Количество часов по учебному плану 1 час в неделю (всего 34 часов)</w:t>
      </w: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color w:val="000000"/>
          <w:sz w:val="16"/>
          <w:szCs w:val="16"/>
        </w:rPr>
        <w:t>Составители: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</w:rPr>
        <w:t>Касумова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Г.А.</w:t>
      </w: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97C62" w:rsidRDefault="00F82C96" w:rsidP="00F82C9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97C62">
        <w:rPr>
          <w:rFonts w:ascii="Arial" w:eastAsia="Times New Roman" w:hAnsi="Arial" w:cs="Arial"/>
          <w:color w:val="000000"/>
          <w:sz w:val="16"/>
          <w:szCs w:val="16"/>
        </w:rPr>
        <w:t xml:space="preserve">2023 - 2024 </w:t>
      </w:r>
      <w:proofErr w:type="spellStart"/>
      <w:r w:rsidRPr="00F97C62">
        <w:rPr>
          <w:rFonts w:ascii="Arial" w:eastAsia="Times New Roman" w:hAnsi="Arial" w:cs="Arial"/>
          <w:color w:val="000000"/>
          <w:sz w:val="16"/>
          <w:szCs w:val="16"/>
        </w:rPr>
        <w:t>уч</w:t>
      </w:r>
      <w:proofErr w:type="spellEnd"/>
      <w:r w:rsidRPr="00F97C62">
        <w:rPr>
          <w:rFonts w:ascii="Arial" w:eastAsia="Times New Roman" w:hAnsi="Arial" w:cs="Arial"/>
          <w:color w:val="000000"/>
          <w:sz w:val="16"/>
          <w:szCs w:val="16"/>
        </w:rPr>
        <w:t>. г.</w:t>
      </w:r>
    </w:p>
    <w:p w:rsidR="00F82C96" w:rsidRDefault="00F82C96" w:rsidP="00F82C9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Default="00F82C96" w:rsidP="00F82C9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ПОЯСНИТЕЛЬНАЯ ЗАПИСКА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Рабочая программа курса внеурочной деятельности «Россия – мои горизонты»/«Билет в будущее» для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10 класса разработана в соответствии с требованиями: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  Федерального закона от 29 декабря 2012 г. № 273-ФЗ «Об образовании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Российской Федерации»,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Федерального закона от 24 июля 1998 г. № 124-ФЗ «Об основных гарантиях прав ребенка в Российской Федерации»,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Федерального государственного образовательного стандарта основного общего образования (далее – ФГОС ООО), утвержденного Приказом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Министерства просвещения Российской Федерации от 31 мая 2021 г. № 287,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Федерального государственного образовательного стандарта среднего общего образования (далее – ФГОС СОО), утвержденного приказом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Министерства образования и науки Российской Федерации от 17 мая 2012 г. № 413,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  Методических рекомендаций по реализации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5 (письмо Министерства просвещения Российской Федерации от 01 июня 2023 г. № АБ-2324/05).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Рабочая программа курса внеурочной деятельности «Билет в будущее» разработана с целью реализации комплексной и систематической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работы для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10 класса на основе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апробированных материалов Всероссийского проекта «Билет в будущее».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Одним из значимых направлений внеурочной деятельности является ранняя профориентация обучающихся 10 класса, позволяющая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Одним из современных и эффективных вариантов реализации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работы в общеобразовательной организации является участие школы во Всероссийском проекте «Билет в будущее».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мотивационно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активизирующего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информационно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обучающего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ориентированного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диагностикоконсультативного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Цели и задачи изучения курса внеурочной деятельности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Цель: формирование готовности к профессиональному самоопределению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10 класса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Задачи: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‒ построение системы содействия профессиональному самоопределению обучающихся, основанной на сочетании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мотивационно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активизирующего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информационно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обучающего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ориентированного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диагностико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консультационного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подходов к формированию ГПС и вовлечению всех участников образовательного процесса;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‒ выявление исходного уровня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внутренней (мотивационно 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личностной) и внешней (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знаниевой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программе;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‒ формирование индивидуальных рекомендаций для обучающихся по построению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образовательно</w:t>
      </w:r>
      <w:proofErr w:type="spellEnd"/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профессиональной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траектории в зависимости от уровня осознанности, интересов, способностей, доступных им возможностей;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профессиями, и отраслями экономики РФ) посредством различных мероприятий, в том числе профессиональных проб;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‒ 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самонавигации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профессиональной</w:t>
      </w:r>
      <w:proofErr w:type="spellEnd"/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траектории и ее адаптации с учетом имеющихся компетенций и возможностей среды;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Подготовка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Участие образовательной организации во Всероссийском проекте «Билет в будущее» позволит реализовать ключевые задачи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деятельности и получить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информационно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методическое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сопровождение специалистов, ответственных за реализацию программы (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педагогов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навигаторов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Место и роль курса внеурочной деятельности «Билет в будущее» в учебном плане основной общеобразовательной программы.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разработана с учетом преемственности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при переходе обучающихся 6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11 классов с одной ступени обучения на другую (при переходе из класса в класс).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Программа может быть реализована в работе со школьниками 6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9 классов основного общего образования и 10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11 классов среднего общего образования.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курса рассчитана на 34 часа (ежегодно), в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рамках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которых предусмотрены такие формы работы, как беседы, дискуссии,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мастер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классы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психолога, конкурсы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направленности (в т.ч. чемпионаты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Абилимпикс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», «Профессионалы» и др.); занятия «Шоу профессий».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Взаимосвязь программы курса внеурочной деятельности «Билет в будущее» с программой воспитания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курса внеурочной деятельности разработана с учётом рабочей программы воспитания МОУ Раменская СОШ №19.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            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            в возможности включения школьников в деятельность, организуемую образовательной организацией в рамках курса внеурочной деятельности «Билет в будущее» программы воспитания;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                        в 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деятельности школьников, воспитательное значение которых отмечается в программе воспитания;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                        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детско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F82C96">
        <w:rPr>
          <w:rFonts w:ascii="Cambria Math" w:eastAsia="Times New Roman" w:hAnsi="Cambria Math" w:cs="Times New Roman"/>
          <w:color w:val="181818"/>
          <w:sz w:val="24"/>
          <w:szCs w:val="24"/>
        </w:rPr>
        <w:t>‐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взрослых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общностей, ключевое значение которых для воспитания подчёркивается программой воспитания.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ПЛАНИРУЕМЫЕ РЕЗУЛЬТАТЫ ОСВОЕНИЯ КУРСА ВНЕУРОЧНОЙ ДЕЯТЕЛЬНОСТИ «БИЛЕТ В БУДУЩЕЕ» (для ФГОС СОО):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Личностные результаты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гражданского воспитания: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осознание своих конституционных прав и обязанностей, уважение закона и правопорядка;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патриотического воспитания: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осознание духовных ценностей российского народа;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В сфере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духовнонравственного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воспитания: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способность оценивать ситуацию и принимать осознанные решения, ориентируясь на морально-нравственные нормы и ценности.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эстетического воспитания: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§   готовность к самовыражению в разных видах искусства, стремление проявлять качества творческой личности;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эстетическое отношение к миру, включая эстетику быта, научного и технического творчества, спорта, труда и общественных отношений.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трудового воспитания: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готовность к труду, осознание ценности мастерства, трудолюбие;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готовность и способность к образованию и самообразованию на протяжении всей жизни. </w:t>
      </w: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экологического воспитания: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экологической культуры, понимание влияния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социальноэкономических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процессов на состояние природной и социальной среды, осознание глобального характера экологических проблем;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умение прогнозировать неблагоприятные экологические последствия предпринимаемых действий, предотвращать их;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планирование и осуществление действий в окружающей среде на основе знания целей устойчивого развития человечества.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ценности научного познания: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совершенствование языковой и читательской культуры как средства взаимодействия между людьми и познания мира;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Метапредметные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результаты (для ФГОС СОО):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овладения универсальными познавательными действиями: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самостоятельно формулировать и актуализировать проблему, рассматривать ее всесторонне;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выявлять закономерности и противоречия в рассматриваемых явлениях;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разрабатывать план решения проблемы с учетом анализа имеющихся материальных и нематериальных ресурсов.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овладения универсальными коммуникативными действиями: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владеть различными способами общения и взаимодействия;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развернуто и логично излагать свою точку зрения с использованием языковых средств;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выбирать тематику и методы совместных действий с учетом общих интересов и возможностей каждого члена коллектива;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§   осуществлять позитивное стратегическое поведение в различных ситуациях, проявлять творчество и воображение, быть инициативным;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понимать и использовать преимущества командной и индивидуальной работы;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принимать          цели совместной          деятельности,       организовывать   и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сфере овладения универсальными регулятивными действиями: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самостоятельно составлять план решения проблемы с учетом имеющихся ресурсов, собственных возможностей и предпочтений;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делать осознанный выбор, аргументировать его, брать ответственность за решение;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давать оценку новым ситуациям, вносить коррективы в деятельность, оценивать соответствие результатов целям;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§   оценивать приобретенный опыт.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СОДЕРЖАНИЕ КУРСА ПОПРОФОРИЕНТАЦИИ «БИЛЕТ В БУДУЩЕЕ».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внеурочной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деятельности «Билет в будущее» разработана с учетом возрастных особенностей обучающихся 11 класса.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факты об отраслях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хозяйство; транспорт и логистика; наука и образование; безопасность;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креативные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технологии; сервис и торговля; предпринимательство и финансы.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2. Тематический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урок «Открой своё будущее» (введение в профориентацию)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11 классе: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занятие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направлен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вопросы самоопределения. Овладение приемами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ВО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3.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диагностика и разбор результатов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1)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Для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, не принимающих участие в проекте «Билет в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будущее», доступна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диагностика № 1 «Мой профиль».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диагностика обучающихся на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интернет-платформе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profmin.bvbinfo.ru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работы.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2)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Для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обучающихся-участников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проекта «Билет в будущее» доступна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 диагностика № 1 «Мои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профсреды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» (обязательна для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проведения).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диагностика обучающихся на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интернет-платформе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помощи и сформировать дальнейшую индивидуальную траекторию участия в программе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работы.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Методика «Мои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профсреды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 –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онлайн-диагностика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профессиональных склонностей и направленности обучающихся.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10-11 классов. Методика реализуется в форме кейсов, время прохождения – около 15 минут.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(доступной участникам проекта «Билет в будущее» на интерне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т-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платформе https://bvbinfo.ru/).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4.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10-11 классе: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5.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сфере науки и образования»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профессии учителя, приуроченная к Году педагога и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наставника)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учителя, приуроченная к Году педагога и наставника,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6.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1)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Для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, не принимающих участие в проекте «Билет в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будущее», рекомендуется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занятие «Россия в деле» (часть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1).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занятия предложены следующие отрасли и тематики на выбор: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импортозамещение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 авиастроение, судовождение, судостроение, лесная промышленность.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2)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Для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обучающихся-участников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проекта «Билет в будущее» доступна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 диагностика № 2 «Мои ориентиры» (обязательна для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проведения.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 8-11 классах методика направлена на оценку  ценностных ориентиров в сфере самоопределения обучающихся и уровня готовности к профессиональному самоопределению.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(доступной участникам проекта «Билет в будущее» на интерне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т-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платформе https://bvbinfo.ru/).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7.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промышленная: узнаю достижения страны в сфере промышленности и производства» (тяжелая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промышленность, добыча и переработка сырья)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Информирование о профессиях и современном рынке труда в области промышленности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8.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сфере промышленности»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промышленности,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9.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цифровая: узнаю достижения страны в области цифровых технологий» (информационные технологии,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искусственный интеллект, робототехника)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цифровизации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10.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области цифровых технологий»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программист,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робототехник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др.)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цифровых технологий,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11.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в деле» (часть 2) (на выбор: медицина, реабилитация, генетика)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1)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Для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, не принимающих участие в проекте «Билет в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будущее», рекомендуется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занятие «Россия в деле» (часть 2,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2)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Для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обучающихся-участников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проекта «Билет в будущее» доступна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профориентационная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 диагностика № 3 «Мои таланты» (обязательна для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проведения).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тьютора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для 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12.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инженерная: узнаю достижения страны в области инженерного дела» (машиностроение,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транспорт, строительство)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13.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инженерной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инженер-конструктор, электромонтер и др.)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инженерного дела (инженерии),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14.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службах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актуализируют знания о возможностях и ограничениях работы в государственных структурах.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15.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сфере управления и безопасности»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специалист по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кибербезопасности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 юрист и др.) (1 час)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управления и безопасности,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16.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занятие-рефлексия «Моё будущее – моя страна»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Разбор     и     обсуждение     полученного     опыта      в     рамках     серии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социальнопсихологических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качеств личности.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17.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18.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аграрной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агроном, зоотехник и др.)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аграрной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 w:type="textWrapping" w:clear="all"/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Тема 19.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20.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области медицины»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врач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телемедицины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биотехнолог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др.)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медицины,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21.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«Россия добрая: узнаю о профессиях на благо общества» (сфера социального развития, туризма и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гостеприимства)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22.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на благо общества»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менеджер по туризму, организатор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благотворительных мероприятий и др.)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Профессиональная проба в социальной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    23.   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   занятие    «Россия   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креативная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:     узнаю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творческие профессии» (сфера культуры и искусства)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Популяризация и просвещение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экономике и творческих индустрий. Повышение информированности о достижениях и перспективах развития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       24.     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      занятие      «Пробую       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творческую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профессию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»(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 по профессиям на выбор: дизайнер, продюсер и др.)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. Знакомство с ключевыми отраслевыми направлениями экономики Российской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«Билет в будущее»: https://bvbinfo.ru/). 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творчества,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 w:type="textWrapping" w:clear="all"/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25.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«Один день в профессии» (часть 1)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(учитель, актер, эколог)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Формирование познавательного интереса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медийными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личностями – популярными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блогерами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реалитишоу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занятии рассматриваются следующие профессии (на выбор): учитель, актер, эколог.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26.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«Один день в профессии» (часть 2) (пожарный, ветеринар, повар)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Формирование познавательного интереса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медийными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личностями – популярными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блогерами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реалитишоу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занятии рассматриваются следующие профессии (на выбор): пожарный, ветеринар, повар.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27.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сериал проекта «Билет в будущее» (часть 1)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медиа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 бизнес, инженерное дело, различные производства, наука и искусство.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 рамках занятия рекомендовано к просмотру и обсуждению 1-4 серии (на выбор), посвященные следующим профессиям: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1 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начальник конструкторского отдела компании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ОДК-Авиадвигатели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», владелец семейной фермы «Российские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альпаки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», шеф-повар ресторана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Peshi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».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 2 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мастер-пожарный специализированной пожарно-спасательной части по тушению крупных пожаров.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3                 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инженер-технолог отдела анализа эффективности и сборки автомобилей компании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Камаз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», архитектор и руководитель «Архитектурного бюро Маликова»,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нейробиолог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начальник лаборатории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нейронаук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Курчатовского комплекса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НБИКС-природоподобных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технологий (НИЦ «Курчатовский институт»).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4                 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мастер        участка       компании   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ОДК-Авиадвигатели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»,         скульптор, руководитель         Курчатовского      комплекса  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синхротронно-нейтринных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исследований (НИЦ «Курчатовский институт»).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28.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сериал проекта «Билет в будущее» (часть 2)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профориентационного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сериала для школьников.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Каждая серия знакомит с представителями разных сфер: медицина, IT,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медиа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, бизнес, инженерное дело, различные производства, наука и искусство.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В рамках занятия рекомендовано к просмотру и обсуждению 5-8 серии (на выбор), посвященные следующим профессиям: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5                 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сварщик, методист в Музее оптики, врач ЛФК и спортивной медицины,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реабилитолог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6                 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врач-педиатр Псковской областной инфекционной больницы, основательница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концепт-стора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«Палаты», основатель дома-музея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Этнодом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7                 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сыровар на семейном предприятии, оператор ЧПУ в компании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Лобаев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Армс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», учитель физики, замдиректора школы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Экотех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+».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8                 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серия: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краевед, технолог, начальник бюро окончательной сборки изделий машиностроительного завода «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Тонар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», травматолог-ортопед, клинический ординатор.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29.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инженерной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будущее»)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Темы 29-33 – серия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профориентационных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занятий в формате марафона по профессиональным      пробам:       решение     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       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Профессиональная проба по профессии в сфере инженерного дела (инженерии),           в        рамках        которой      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     необходимо         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30.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цифровой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будущее»)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31.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сфере промышленности» (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моделирующая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 будущее»)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(моделирующая профессиональная проба) как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практико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- ориентированных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проба по профессии в сфере промышленности,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32.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сфере медицины»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будущее»)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33. </w:t>
      </w:r>
      <w:proofErr w:type="spellStart"/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«Пробую профессию в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сфере» (моделирующая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онлайн-проба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платформе проекта «Билет в</w:t>
      </w:r>
      <w:proofErr w:type="gramEnd"/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будущее»)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</w:t>
      </w: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Профессиональная проба по профессии в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креативной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сфере, в рамках которой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необходимо пройти последовательность этапов: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Знакомство с профессией и профессиональной областью.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Постановка задачи и подготовительно-обучающий этап.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Практическое выполнение задания.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–  Завершающий этап (закрепление полученных знаний, получение цифрового артефакта).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 34. </w:t>
      </w:r>
      <w:proofErr w:type="spell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Профориентационное</w:t>
      </w:r>
      <w:proofErr w:type="spell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«Моё будущее – Моя страна» (1 час)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  </w:t>
      </w: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</w:t>
      </w:r>
    </w:p>
    <w:p w:rsid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ТЕМАТИЧЕСКОЕ ПЛАНИРОВАНИЕ</w:t>
      </w:r>
    </w:p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207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684"/>
        <w:gridCol w:w="709"/>
        <w:gridCol w:w="709"/>
        <w:gridCol w:w="3827"/>
        <w:gridCol w:w="1701"/>
      </w:tblGrid>
      <w:tr w:rsidR="00F82C96" w:rsidRPr="00F82C96" w:rsidTr="00250D42">
        <w:trPr>
          <w:trHeight w:val="113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часо</w:t>
            </w:r>
            <w:proofErr w:type="spell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F82C96" w:rsidRPr="00F82C96" w:rsidTr="00250D42">
        <w:trPr>
          <w:trHeight w:val="15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 «Моя Россия – мои горизонты»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видеороликов, дискуссии, обсуждения, игры и практические задания на занятие.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7675" cy="361950"/>
                  <wp:effectExtent l="19050" t="0" r="9525" b="0"/>
                  <wp:wrapSquare wrapText="bothSides"/>
                  <wp:docPr id="4" name="Рисунок 4" descr="https://documents.infourok.ru/7a857dc7-5028-4628-b31b-3826a15796e9/0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7a857dc7-5028-4628-b31b-3826a15796e9/0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</w:p>
        </w:tc>
      </w:tr>
      <w:tr w:rsidR="00F82C96" w:rsidRPr="00F82C96" w:rsidTr="00250D42">
        <w:trPr>
          <w:trHeight w:val="2449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«Открой своё 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Каждому компоненту посвящен отдельный блок занятия, в рамках которого обучающиеся дискутируют, смотрят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видеоролики, Выполняют практические задания.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31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4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</w:tbl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207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93"/>
        <w:gridCol w:w="709"/>
        <w:gridCol w:w="709"/>
        <w:gridCol w:w="3827"/>
        <w:gridCol w:w="1701"/>
      </w:tblGrid>
      <w:tr w:rsidR="00F82C96" w:rsidRPr="00F82C96" w:rsidTr="00250D42">
        <w:trPr>
          <w:trHeight w:val="46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 1) №1«Мой профиль» (для учащихся, не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</w:t>
            </w:r>
            <w:proofErr w:type="spell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их участие в проекте) 2) № 1 «Мои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профсреды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(для</w:t>
            </w:r>
            <w:proofErr w:type="gram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</w:t>
            </w:r>
            <w:proofErr w:type="spell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их участие в проекте)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         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«Мой профиль».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проводится на персональном компьютере (телефоне) с устойчивым доступом в Интернет.</w:t>
            </w:r>
          </w:p>
          <w:p w:rsid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         Методика «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профсреды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Диагностика осуществляется 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(доступна в личном кабинете обучающегося – участника проекта), предоставляется возможность 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</w:t>
            </w:r>
          </w:p>
          <w:p w:rsid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392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«Система образования России».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 о значении образования для профессионального будущего человека.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Парная и групповая работа по выстраиванию последовательности уровней общего образования. Участие в игре о возможностях, которые дает дополнительное образование школьникам.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42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4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4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4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4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4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5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5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5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5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59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сфере науки и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5.10.2023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взаимодействие, дискуссии, обсуждение.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29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5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56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5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5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5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6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6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6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6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6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6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6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6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</w:tbl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45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93"/>
        <w:gridCol w:w="709"/>
        <w:gridCol w:w="709"/>
        <w:gridCol w:w="3827"/>
        <w:gridCol w:w="1946"/>
      </w:tblGrid>
      <w:tr w:rsidR="00F82C96" w:rsidRPr="00F82C96" w:rsidTr="00250D42">
        <w:trPr>
          <w:trHeight w:val="18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1) 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в деле»  2)  «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ориентиры»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видеосюжетов, обсуждение в формате дискуссий.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диагностика.</w:t>
            </w:r>
          </w:p>
        </w:tc>
        <w:tc>
          <w:tcPr>
            <w:tcW w:w="1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6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70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7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7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7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7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7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7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7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7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7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8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8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224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«Россия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</w:t>
            </w:r>
            <w:proofErr w:type="spell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видео-интервью с экспертами в сфере промышленности с Использованием 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форсайтсессии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8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84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8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8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8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8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8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9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9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9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9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9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9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59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«Пробую профессию 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сфере </w:t>
            </w: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ости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9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9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9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0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0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0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0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0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0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0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0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0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0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258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«Россия цифровая: узнаю достижения страны в области цифровых технологий»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2.11.2023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 - интервью с экспертами в области экономики и предпринимательства с использованием 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форсайтсессии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1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12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1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1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1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1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1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1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1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2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2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2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2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60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области цифровых технологий»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9.11.2023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2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26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2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2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2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3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3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3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3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3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3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3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3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90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1) «Россия в деле»  2)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 №3 «Мои таланты»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видеосюжетов, обсуждение в формате дискуссий.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диагностика.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3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40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4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4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4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4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4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4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4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4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4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5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5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255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«Россия инженерная: узнаю достижения страны в области инженерного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видео-интервью с экспертами в сфере инженерного дела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5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54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5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5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5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5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5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6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6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6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6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6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6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</w:tbl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45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93"/>
        <w:gridCol w:w="709"/>
        <w:gridCol w:w="618"/>
        <w:gridCol w:w="3918"/>
        <w:gridCol w:w="1946"/>
      </w:tblGrid>
      <w:tr w:rsidR="00F82C96" w:rsidRPr="00F82C96" w:rsidTr="00250D42">
        <w:trPr>
          <w:trHeight w:val="11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форсайтсессии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2C96" w:rsidRPr="00F82C96" w:rsidTr="00250D42">
        <w:trPr>
          <w:trHeight w:val="157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инженерной сфере»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6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6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6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7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7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7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7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7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7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7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7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7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7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414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нное</w:t>
            </w:r>
            <w:proofErr w:type="spellEnd"/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и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</w:t>
            </w:r>
            <w:proofErr w:type="spellEnd"/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7.12.2023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 о функциях государства с последующим обсуждением. Работа в парах: выполнение упражнения на соотнесение профессий и видов войск. Работа в командах: участие в игре, направленной на распознавание профессий по их описанию.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8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82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8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8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18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18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18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18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19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19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19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2C96" w:rsidRPr="00F82C96" w:rsidTr="00250D42">
        <w:trPr>
          <w:trHeight w:val="162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сфере управления и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9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195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19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9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19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19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0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0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0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0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0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0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0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282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«Моё будущее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– моя страна»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Групповое обсуждение, рефлексия, разбор полученного опыта за первое полугодие по результатам участия 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занятиях, практические задания и упражнения, просмотр видеороликов.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0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09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1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1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21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1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1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1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1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1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1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1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2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311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«Россия плодородная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:  о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достижениях </w:t>
            </w: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ленного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страны».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 – интервью с экспертами в сфере агропромышленного комплекса и сельского хозяйства с использованием 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сессии.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2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23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2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2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22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2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2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2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3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3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3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3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3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</w:tbl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45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93"/>
        <w:gridCol w:w="567"/>
        <w:gridCol w:w="709"/>
        <w:gridCol w:w="3969"/>
        <w:gridCol w:w="1946"/>
      </w:tblGrid>
      <w:tr w:rsidR="00F82C96" w:rsidRPr="00F82C96" w:rsidTr="00250D42">
        <w:trPr>
          <w:trHeight w:val="187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аграрной сфере»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3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37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3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3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24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4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4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4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4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4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4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4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4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236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«Россия здоровая: узнаю достижения страны в области медицины и </w:t>
            </w: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 – интервью с экспертами в сфере медицины и здравоохранения с использованием 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форсайтсессии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5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</w:t>
              </w:r>
            </w:hyperlink>
            <w:hyperlink r:id="rId251" w:tgtFrame="_blank" w:history="1">
              <w:proofErr w:type="gramStart"/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р</w:t>
              </w:r>
              <w:proofErr w:type="gramEnd"/>
            </w:hyperlink>
            <w:hyperlink r:id="rId25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5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5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5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5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5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5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6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6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56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области медицины»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1.02.2024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6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64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6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6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26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6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6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7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7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7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7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7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7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276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«Россия добрая: узнаю о профессиях на благо общества»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 – интервью с Экспертами в сфере социального развития, туризма и гостеприимства с использованием 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сессии.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7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7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7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8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28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8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8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8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8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28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28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28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28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56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на благо общества»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9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292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29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9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29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29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29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29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29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0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0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0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0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88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«Россия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:  узнаю творческие профессии»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 – интервью с экспертами в области творческой индустрии с использованием элементов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</w:t>
            </w:r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сессии.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0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06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0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0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0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1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1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1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1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1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1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1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1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F82C96" w:rsidRPr="00F82C96" w:rsidTr="00250D42">
        <w:trPr>
          <w:trHeight w:val="156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творческую профессию»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1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20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2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2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2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2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2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2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2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2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2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3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3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</w:tbl>
    <w:p w:rsidR="00F82C96" w:rsidRPr="00F82C96" w:rsidRDefault="00F82C96" w:rsidP="00F82C9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349" w:type="dxa"/>
        <w:tblInd w:w="-3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93"/>
        <w:gridCol w:w="567"/>
        <w:gridCol w:w="709"/>
        <w:gridCol w:w="3969"/>
        <w:gridCol w:w="1843"/>
      </w:tblGrid>
      <w:tr w:rsidR="00250D42" w:rsidRPr="00F82C96" w:rsidTr="00250D42">
        <w:trPr>
          <w:trHeight w:val="37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«Один день в профессии»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1) (учитель, актер, эколог)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7.03.2024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Погружение 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тематику на основе просмотра и обсуждения видео сюжетов в формате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реалити-шоу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3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34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3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3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3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3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3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4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4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4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4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4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4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47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«Один день в профессии»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Погружение 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тематику на основе просмотра и обсуждения видео сюжетов в формате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реалити-шоу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4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4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4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5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5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5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5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5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5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5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5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5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5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50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27. 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сериал проекта «Билет в будущее»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сериала, обсуждение историй героев, обмен мнением, марафон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6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62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6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6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6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6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6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6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6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7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7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7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7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50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«Билет в будущее»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сериала, обсуждение историй героев, обмен мнением, марафон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7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76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7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7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7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8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8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8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8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8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8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38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38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31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«Пробую профессию в инженерной сфере»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4.04.2024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тематических видеороликов, интерактивное </w:t>
            </w: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- игры, дискуссии, обсуждение.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8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390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39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9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39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39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39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39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39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39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39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40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40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37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цифровой сфере»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0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404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40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0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40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0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40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41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41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41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41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41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41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сфере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ости</w:t>
            </w:r>
            <w:proofErr w:type="gram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1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418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41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2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42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2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42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42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42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42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42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42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42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25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«Пробую профессию в сфере медицины»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3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432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43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3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43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3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43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43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43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44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44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44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44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37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«Пробую профессию в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2.05.2024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тематических видеороликов, интерактивное взаимодействие - игры, дискуссии, обсуждение.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4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446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44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4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44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5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45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45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45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45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45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45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45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«Моё будущее – Моя страна»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завершающего цикла по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 Анализ и осознание полученного опыта, обсуждение ключевых форматов работы (просмотр видеосюжетов, игры, задания, </w:t>
            </w:r>
            <w:proofErr w:type="spellStart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пробы, диагностика и др.).</w:t>
            </w:r>
          </w:p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5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Конструктор</w:t>
              </w:r>
            </w:hyperlink>
            <w:hyperlink r:id="rId460" w:tgtFrame="_blank" w:history="1">
              <w:r w:rsidRPr="00F82C9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hyperlink r:id="rId46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62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будущего</w:t>
              </w:r>
            </w:hyperlink>
            <w:hyperlink r:id="rId463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</w:hyperlink>
            <w:hyperlink r:id="rId464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(</w:t>
              </w:r>
              <w:proofErr w:type="spellStart"/>
            </w:hyperlink>
            <w:hyperlink r:id="rId465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bvb</w:t>
              </w:r>
              <w:proofErr w:type="spellEnd"/>
            </w:hyperlink>
            <w:hyperlink r:id="rId466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-</w:t>
              </w:r>
            </w:hyperlink>
            <w:hyperlink r:id="rId467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 </w:t>
              </w:r>
              <w:proofErr w:type="spellStart"/>
            </w:hyperlink>
            <w:hyperlink r:id="rId468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kb</w:t>
              </w:r>
            </w:hyperlink>
            <w:hyperlink r:id="rId469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.</w:t>
              </w:r>
            </w:hyperlink>
            <w:hyperlink r:id="rId470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ru</w:t>
              </w:r>
              <w:proofErr w:type="spellEnd"/>
            </w:hyperlink>
            <w:hyperlink r:id="rId471" w:tgtFrame="_blank" w:history="1">
              <w:r w:rsidRPr="00F82C96">
                <w:rPr>
                  <w:rFonts w:ascii="Times New Roman" w:eastAsia="Times New Roman" w:hAnsi="Times New Roman" w:cs="Times New Roman"/>
                  <w:color w:val="0000ED"/>
                  <w:sz w:val="24"/>
                  <w:szCs w:val="24"/>
                </w:rPr>
                <w:t>)</w:t>
              </w:r>
            </w:hyperlink>
          </w:p>
        </w:tc>
      </w:tr>
      <w:tr w:rsidR="00250D42" w:rsidRPr="00F82C96" w:rsidTr="00250D42">
        <w:trPr>
          <w:trHeight w:val="75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170" w:lineRule="atLeast"/>
              <w:ind w:right="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170" w:lineRule="atLeas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17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5" w:type="dxa"/>
              <w:bottom w:w="0" w:type="dxa"/>
              <w:right w:w="0" w:type="dxa"/>
            </w:tcMar>
            <w:hideMark/>
          </w:tcPr>
          <w:p w:rsidR="00F82C96" w:rsidRPr="00F82C96" w:rsidRDefault="00F82C96" w:rsidP="00F82C96">
            <w:pPr>
              <w:spacing w:after="0" w:line="17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2C96" w:rsidRPr="00F82C96" w:rsidRDefault="00F82C96" w:rsidP="00F82C96">
      <w:pPr>
        <w:shd w:val="clear" w:color="auto" w:fill="FFFFFF"/>
        <w:spacing w:after="0" w:line="17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2C96">
        <w:rPr>
          <w:rFonts w:ascii="Constantia" w:eastAsia="Times New Roman" w:hAnsi="Constantia" w:cs="Times New Roman"/>
          <w:b/>
          <w:bCs/>
          <w:color w:val="181818"/>
          <w:sz w:val="24"/>
          <w:szCs w:val="24"/>
        </w:rPr>
        <w:t> </w:t>
      </w:r>
    </w:p>
    <w:p w:rsidR="00F82C96" w:rsidRDefault="00F82C96"/>
    <w:p w:rsidR="00F82C96" w:rsidRDefault="00F82C96"/>
    <w:sectPr w:rsidR="00F82C96" w:rsidSect="00CB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E59"/>
    <w:multiLevelType w:val="multilevel"/>
    <w:tmpl w:val="D57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31E96"/>
    <w:multiLevelType w:val="multilevel"/>
    <w:tmpl w:val="0B5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F41FB"/>
    <w:multiLevelType w:val="multilevel"/>
    <w:tmpl w:val="F15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D39AE"/>
    <w:multiLevelType w:val="multilevel"/>
    <w:tmpl w:val="261A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06E00"/>
    <w:multiLevelType w:val="multilevel"/>
    <w:tmpl w:val="76D4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45BB7"/>
    <w:multiLevelType w:val="multilevel"/>
    <w:tmpl w:val="9420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27317"/>
    <w:multiLevelType w:val="multilevel"/>
    <w:tmpl w:val="3518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B200A"/>
    <w:multiLevelType w:val="multilevel"/>
    <w:tmpl w:val="90D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B33DF"/>
    <w:multiLevelType w:val="multilevel"/>
    <w:tmpl w:val="83F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5440E"/>
    <w:multiLevelType w:val="multilevel"/>
    <w:tmpl w:val="1B4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049A3"/>
    <w:multiLevelType w:val="multilevel"/>
    <w:tmpl w:val="8C30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33860"/>
    <w:multiLevelType w:val="multilevel"/>
    <w:tmpl w:val="13F0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33573"/>
    <w:multiLevelType w:val="multilevel"/>
    <w:tmpl w:val="B298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73AF0"/>
    <w:multiLevelType w:val="multilevel"/>
    <w:tmpl w:val="B4D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BC45A3"/>
    <w:multiLevelType w:val="multilevel"/>
    <w:tmpl w:val="6AF6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CD0799"/>
    <w:multiLevelType w:val="multilevel"/>
    <w:tmpl w:val="44F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7323F8"/>
    <w:multiLevelType w:val="multilevel"/>
    <w:tmpl w:val="3FF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81A50"/>
    <w:multiLevelType w:val="multilevel"/>
    <w:tmpl w:val="64B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F7853"/>
    <w:multiLevelType w:val="multilevel"/>
    <w:tmpl w:val="CE50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B413FE"/>
    <w:multiLevelType w:val="multilevel"/>
    <w:tmpl w:val="3BC0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B0C47"/>
    <w:multiLevelType w:val="multilevel"/>
    <w:tmpl w:val="7D98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FD3141"/>
    <w:multiLevelType w:val="multilevel"/>
    <w:tmpl w:val="82EA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4E3520"/>
    <w:multiLevelType w:val="multilevel"/>
    <w:tmpl w:val="BA7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2E42BD"/>
    <w:multiLevelType w:val="multilevel"/>
    <w:tmpl w:val="F98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95443A"/>
    <w:multiLevelType w:val="multilevel"/>
    <w:tmpl w:val="5458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1"/>
  </w:num>
  <w:num w:numId="5">
    <w:abstractNumId w:val="9"/>
  </w:num>
  <w:num w:numId="6">
    <w:abstractNumId w:val="0"/>
  </w:num>
  <w:num w:numId="7">
    <w:abstractNumId w:val="14"/>
  </w:num>
  <w:num w:numId="8">
    <w:abstractNumId w:val="17"/>
  </w:num>
  <w:num w:numId="9">
    <w:abstractNumId w:val="23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  <w:num w:numId="14">
    <w:abstractNumId w:val="22"/>
  </w:num>
  <w:num w:numId="15">
    <w:abstractNumId w:val="10"/>
  </w:num>
  <w:num w:numId="16">
    <w:abstractNumId w:val="18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16"/>
  </w:num>
  <w:num w:numId="22">
    <w:abstractNumId w:val="5"/>
  </w:num>
  <w:num w:numId="23">
    <w:abstractNumId w:val="2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97C62"/>
    <w:rsid w:val="00250D42"/>
    <w:rsid w:val="00B56386"/>
    <w:rsid w:val="00CB4CEF"/>
    <w:rsid w:val="00F82C96"/>
    <w:rsid w:val="00F9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vb-kb.ru/?section=vneurochnaya-deyatelnost" TargetMode="External"/><Relationship Id="rId299" Type="http://schemas.openxmlformats.org/officeDocument/2006/relationships/hyperlink" Target="https://bvb-kb.ru/?section=vneurochnaya-deyatelnost" TargetMode="External"/><Relationship Id="rId21" Type="http://schemas.openxmlformats.org/officeDocument/2006/relationships/hyperlink" Target="https://bvb-kb.ru/?section=vneurochnaya-deyatelnost" TargetMode="External"/><Relationship Id="rId63" Type="http://schemas.openxmlformats.org/officeDocument/2006/relationships/hyperlink" Target="https://bvb-kb.ru/?section=vneurochnaya-deyatelnost" TargetMode="External"/><Relationship Id="rId159" Type="http://schemas.openxmlformats.org/officeDocument/2006/relationships/hyperlink" Target="https://bvb-kb.ru/?section=vneurochnaya-deyatelnost" TargetMode="External"/><Relationship Id="rId324" Type="http://schemas.openxmlformats.org/officeDocument/2006/relationships/hyperlink" Target="https://bvb-kb.ru/?section=vneurochnaya-deyatelnost" TargetMode="External"/><Relationship Id="rId366" Type="http://schemas.openxmlformats.org/officeDocument/2006/relationships/hyperlink" Target="https://bvb-kb.ru/?section=vneurochnaya-deyatelnost" TargetMode="External"/><Relationship Id="rId170" Type="http://schemas.openxmlformats.org/officeDocument/2006/relationships/hyperlink" Target="https://bvb-kb.ru/?section=vneurochnaya-deyatelnost" TargetMode="External"/><Relationship Id="rId226" Type="http://schemas.openxmlformats.org/officeDocument/2006/relationships/hyperlink" Target="https://bvb-kb.ru/?section=vneurochnaya-deyatelnost" TargetMode="External"/><Relationship Id="rId433" Type="http://schemas.openxmlformats.org/officeDocument/2006/relationships/hyperlink" Target="https://bvb-kb.ru/?section=vneurochnaya-deyatelnost" TargetMode="External"/><Relationship Id="rId268" Type="http://schemas.openxmlformats.org/officeDocument/2006/relationships/hyperlink" Target="https://bvb-kb.ru/?section=vneurochnaya-deyatelnost" TargetMode="External"/><Relationship Id="rId32" Type="http://schemas.openxmlformats.org/officeDocument/2006/relationships/hyperlink" Target="https://bvb-kb.ru/?section=vneurochnaya-deyatelnost" TargetMode="External"/><Relationship Id="rId74" Type="http://schemas.openxmlformats.org/officeDocument/2006/relationships/hyperlink" Target="https://bvb-kb.ru/?section=vneurochnaya-deyatelnost" TargetMode="External"/><Relationship Id="rId128" Type="http://schemas.openxmlformats.org/officeDocument/2006/relationships/hyperlink" Target="https://bvb-kb.ru/?section=vneurochnaya-deyatelnost" TargetMode="External"/><Relationship Id="rId335" Type="http://schemas.openxmlformats.org/officeDocument/2006/relationships/hyperlink" Target="https://bvb-kb.ru/?section=vneurochnaya-deyatelnost" TargetMode="External"/><Relationship Id="rId377" Type="http://schemas.openxmlformats.org/officeDocument/2006/relationships/hyperlink" Target="https://bvb-kb.ru/?section=vneurochnaya-deyatelnost" TargetMode="External"/><Relationship Id="rId5" Type="http://schemas.openxmlformats.org/officeDocument/2006/relationships/image" Target="media/image1.gif"/><Relationship Id="rId181" Type="http://schemas.openxmlformats.org/officeDocument/2006/relationships/hyperlink" Target="https://bvb-kb.ru/?section=vneurochnaya-deyatelnost" TargetMode="External"/><Relationship Id="rId237" Type="http://schemas.openxmlformats.org/officeDocument/2006/relationships/hyperlink" Target="https://bvb-kb.ru/?section=vneurochnaya-deyatelnost" TargetMode="External"/><Relationship Id="rId402" Type="http://schemas.openxmlformats.org/officeDocument/2006/relationships/hyperlink" Target="https://bvb-kb.ru/?section=vneurochnaya-deyatelnost" TargetMode="External"/><Relationship Id="rId279" Type="http://schemas.openxmlformats.org/officeDocument/2006/relationships/hyperlink" Target="https://bvb-kb.ru/?section=vneurochnaya-deyatelnost" TargetMode="External"/><Relationship Id="rId444" Type="http://schemas.openxmlformats.org/officeDocument/2006/relationships/hyperlink" Target="https://bvb-kb.ru/?section=vneurochnaya-deyatelnost" TargetMode="External"/><Relationship Id="rId43" Type="http://schemas.openxmlformats.org/officeDocument/2006/relationships/hyperlink" Target="https://bvb-kb.ru/?section=vneurochnaya-deyatelnost" TargetMode="External"/><Relationship Id="rId139" Type="http://schemas.openxmlformats.org/officeDocument/2006/relationships/hyperlink" Target="https://bvb-kb.ru/?section=vneurochnaya-deyatelnost" TargetMode="External"/><Relationship Id="rId290" Type="http://schemas.openxmlformats.org/officeDocument/2006/relationships/hyperlink" Target="https://bvb-kb.ru/?section=vneurochnaya-deyatelnost" TargetMode="External"/><Relationship Id="rId304" Type="http://schemas.openxmlformats.org/officeDocument/2006/relationships/hyperlink" Target="https://bvb-kb.ru/?section=vneurochnaya-deyatelnost" TargetMode="External"/><Relationship Id="rId346" Type="http://schemas.openxmlformats.org/officeDocument/2006/relationships/hyperlink" Target="https://bvb-kb.ru/?section=vneurochnaya-deyatelnost" TargetMode="External"/><Relationship Id="rId388" Type="http://schemas.openxmlformats.org/officeDocument/2006/relationships/hyperlink" Target="https://bvb-kb.ru/?section=vneurochnaya-deyatelnost" TargetMode="External"/><Relationship Id="rId85" Type="http://schemas.openxmlformats.org/officeDocument/2006/relationships/hyperlink" Target="https://bvb-kb.ru/?section=vneurochnaya-deyatelnost" TargetMode="External"/><Relationship Id="rId150" Type="http://schemas.openxmlformats.org/officeDocument/2006/relationships/hyperlink" Target="https://bvb-kb.ru/?section=vneurochnaya-deyatelnost" TargetMode="External"/><Relationship Id="rId192" Type="http://schemas.openxmlformats.org/officeDocument/2006/relationships/hyperlink" Target="https://bvb-kb.ru/?section=vneurochnaya-deyatelnost" TargetMode="External"/><Relationship Id="rId206" Type="http://schemas.openxmlformats.org/officeDocument/2006/relationships/hyperlink" Target="https://bvb-kb.ru/?section=vneurochnaya-deyatelnost" TargetMode="External"/><Relationship Id="rId413" Type="http://schemas.openxmlformats.org/officeDocument/2006/relationships/hyperlink" Target="https://bvb-kb.ru/?section=vneurochnaya-deyatelnost" TargetMode="External"/><Relationship Id="rId248" Type="http://schemas.openxmlformats.org/officeDocument/2006/relationships/hyperlink" Target="https://bvb-kb.ru/?section=vneurochnaya-deyatelnost" TargetMode="External"/><Relationship Id="rId455" Type="http://schemas.openxmlformats.org/officeDocument/2006/relationships/hyperlink" Target="https://bvb-kb.ru/?section=vneurochnaya-deyatelnost" TargetMode="External"/><Relationship Id="rId12" Type="http://schemas.openxmlformats.org/officeDocument/2006/relationships/hyperlink" Target="https://bvb-kb.ru/?section=vneurochnaya-deyatelnost" TargetMode="External"/><Relationship Id="rId108" Type="http://schemas.openxmlformats.org/officeDocument/2006/relationships/hyperlink" Target="https://bvb-kb.ru/?section=vneurochnaya-deyatelnost" TargetMode="External"/><Relationship Id="rId315" Type="http://schemas.openxmlformats.org/officeDocument/2006/relationships/hyperlink" Target="https://bvb-kb.ru/?section=vneurochnaya-deyatelnost" TargetMode="External"/><Relationship Id="rId357" Type="http://schemas.openxmlformats.org/officeDocument/2006/relationships/hyperlink" Target="https://bvb-kb.ru/?section=vneurochnaya-deyatelnost" TargetMode="External"/><Relationship Id="rId54" Type="http://schemas.openxmlformats.org/officeDocument/2006/relationships/hyperlink" Target="https://bvb-kb.ru/?section=vneurochnaya-deyatelnost" TargetMode="External"/><Relationship Id="rId96" Type="http://schemas.openxmlformats.org/officeDocument/2006/relationships/hyperlink" Target="https://bvb-kb.ru/?section=vneurochnaya-deyatelnost" TargetMode="External"/><Relationship Id="rId161" Type="http://schemas.openxmlformats.org/officeDocument/2006/relationships/hyperlink" Target="https://bvb-kb.ru/?section=vneurochnaya-deyatelnost" TargetMode="External"/><Relationship Id="rId217" Type="http://schemas.openxmlformats.org/officeDocument/2006/relationships/hyperlink" Target="https://bvb-kb.ru/?section=vneurochnaya-deyatelnost" TargetMode="External"/><Relationship Id="rId399" Type="http://schemas.openxmlformats.org/officeDocument/2006/relationships/hyperlink" Target="https://bvb-kb.ru/?section=vneurochnaya-deyatelnost" TargetMode="External"/><Relationship Id="rId259" Type="http://schemas.openxmlformats.org/officeDocument/2006/relationships/hyperlink" Target="https://bvb-kb.ru/?section=vneurochnaya-deyatelnost" TargetMode="External"/><Relationship Id="rId424" Type="http://schemas.openxmlformats.org/officeDocument/2006/relationships/hyperlink" Target="https://bvb-kb.ru/?section=vneurochnaya-deyatelnost" TargetMode="External"/><Relationship Id="rId466" Type="http://schemas.openxmlformats.org/officeDocument/2006/relationships/hyperlink" Target="https://bvb-kb.ru/?section=vneurochnaya-deyatelnost" TargetMode="External"/><Relationship Id="rId23" Type="http://schemas.openxmlformats.org/officeDocument/2006/relationships/hyperlink" Target="https://bvb-kb.ru/?section=vneurochnaya-deyatelnost" TargetMode="External"/><Relationship Id="rId119" Type="http://schemas.openxmlformats.org/officeDocument/2006/relationships/hyperlink" Target="https://bvb-kb.ru/?section=vneurochnaya-deyatelnost" TargetMode="External"/><Relationship Id="rId270" Type="http://schemas.openxmlformats.org/officeDocument/2006/relationships/hyperlink" Target="https://bvb-kb.ru/?section=vneurochnaya-deyatelnost" TargetMode="External"/><Relationship Id="rId326" Type="http://schemas.openxmlformats.org/officeDocument/2006/relationships/hyperlink" Target="https://bvb-kb.ru/?section=vneurochnaya-deyatelnost" TargetMode="External"/><Relationship Id="rId65" Type="http://schemas.openxmlformats.org/officeDocument/2006/relationships/hyperlink" Target="https://bvb-kb.ru/?section=vneurochnaya-deyatelnost" TargetMode="External"/><Relationship Id="rId130" Type="http://schemas.openxmlformats.org/officeDocument/2006/relationships/hyperlink" Target="https://bvb-kb.ru/?section=vneurochnaya-deyatelnost" TargetMode="External"/><Relationship Id="rId368" Type="http://schemas.openxmlformats.org/officeDocument/2006/relationships/hyperlink" Target="https://bvb-kb.ru/?section=vneurochnaya-deyatelnost" TargetMode="External"/><Relationship Id="rId172" Type="http://schemas.openxmlformats.org/officeDocument/2006/relationships/hyperlink" Target="https://bvb-kb.ru/?section=vneurochnaya-deyatelnost" TargetMode="External"/><Relationship Id="rId193" Type="http://schemas.openxmlformats.org/officeDocument/2006/relationships/hyperlink" Target="https://bvb-kb.ru/?section=vneurochnaya-deyatelnost" TargetMode="External"/><Relationship Id="rId207" Type="http://schemas.openxmlformats.org/officeDocument/2006/relationships/hyperlink" Target="https://bvb-kb.ru/?section=vneurochnaya-deyatelnost" TargetMode="External"/><Relationship Id="rId228" Type="http://schemas.openxmlformats.org/officeDocument/2006/relationships/hyperlink" Target="https://bvb-kb.ru/?section=vneurochnaya-deyatelnost" TargetMode="External"/><Relationship Id="rId249" Type="http://schemas.openxmlformats.org/officeDocument/2006/relationships/hyperlink" Target="https://bvb-kb.ru/?section=vneurochnaya-deyatelnost" TargetMode="External"/><Relationship Id="rId414" Type="http://schemas.openxmlformats.org/officeDocument/2006/relationships/hyperlink" Target="https://bvb-kb.ru/?section=vneurochnaya-deyatelnost" TargetMode="External"/><Relationship Id="rId435" Type="http://schemas.openxmlformats.org/officeDocument/2006/relationships/hyperlink" Target="https://bvb-kb.ru/?section=vneurochnaya-deyatelnost" TargetMode="External"/><Relationship Id="rId456" Type="http://schemas.openxmlformats.org/officeDocument/2006/relationships/hyperlink" Target="https://bvb-kb.ru/?section=vneurochnaya-deyatelnost" TargetMode="External"/><Relationship Id="rId13" Type="http://schemas.openxmlformats.org/officeDocument/2006/relationships/hyperlink" Target="https://bvb-kb.ru/?section=vneurochnaya-deyatelnost" TargetMode="External"/><Relationship Id="rId109" Type="http://schemas.openxmlformats.org/officeDocument/2006/relationships/hyperlink" Target="https://bvb-kb.ru/?section=vneurochnaya-deyatelnost" TargetMode="External"/><Relationship Id="rId260" Type="http://schemas.openxmlformats.org/officeDocument/2006/relationships/hyperlink" Target="https://bvb-kb.ru/?section=vneurochnaya-deyatelnost" TargetMode="External"/><Relationship Id="rId281" Type="http://schemas.openxmlformats.org/officeDocument/2006/relationships/hyperlink" Target="https://bvb-kb.ru/?section=vneurochnaya-deyatelnost" TargetMode="External"/><Relationship Id="rId316" Type="http://schemas.openxmlformats.org/officeDocument/2006/relationships/hyperlink" Target="https://bvb-kb.ru/?section=vneurochnaya-deyatelnost" TargetMode="External"/><Relationship Id="rId337" Type="http://schemas.openxmlformats.org/officeDocument/2006/relationships/hyperlink" Target="https://bvb-kb.ru/?section=vneurochnaya-deyatelnost" TargetMode="External"/><Relationship Id="rId34" Type="http://schemas.openxmlformats.org/officeDocument/2006/relationships/hyperlink" Target="https://bvb-kb.ru/?section=vneurochnaya-deyatelnost" TargetMode="External"/><Relationship Id="rId55" Type="http://schemas.openxmlformats.org/officeDocument/2006/relationships/hyperlink" Target="https://bvb-kb.ru/?section=vneurochnaya-deyatelnost" TargetMode="External"/><Relationship Id="rId76" Type="http://schemas.openxmlformats.org/officeDocument/2006/relationships/hyperlink" Target="https://bvb-kb.ru/?section=vneurochnaya-deyatelnost" TargetMode="External"/><Relationship Id="rId97" Type="http://schemas.openxmlformats.org/officeDocument/2006/relationships/hyperlink" Target="https://bvb-kb.ru/?section=vneurochnaya-deyatelnost" TargetMode="External"/><Relationship Id="rId120" Type="http://schemas.openxmlformats.org/officeDocument/2006/relationships/hyperlink" Target="https://bvb-kb.ru/?section=vneurochnaya-deyatelnost" TargetMode="External"/><Relationship Id="rId141" Type="http://schemas.openxmlformats.org/officeDocument/2006/relationships/hyperlink" Target="https://bvb-kb.ru/?section=vneurochnaya-deyatelnost" TargetMode="External"/><Relationship Id="rId358" Type="http://schemas.openxmlformats.org/officeDocument/2006/relationships/hyperlink" Target="https://bvb-kb.ru/?section=vneurochnaya-deyatelnost" TargetMode="External"/><Relationship Id="rId379" Type="http://schemas.openxmlformats.org/officeDocument/2006/relationships/hyperlink" Target="https://bvb-kb.ru/?section=vneurochnaya-deyatelnost" TargetMode="External"/><Relationship Id="rId7" Type="http://schemas.openxmlformats.org/officeDocument/2006/relationships/hyperlink" Target="https://bvb-kb.ru/?section=vneurochnaya-deyatelnost" TargetMode="External"/><Relationship Id="rId162" Type="http://schemas.openxmlformats.org/officeDocument/2006/relationships/hyperlink" Target="https://bvb-kb.ru/?section=vneurochnaya-deyatelnost" TargetMode="External"/><Relationship Id="rId183" Type="http://schemas.openxmlformats.org/officeDocument/2006/relationships/hyperlink" Target="https://bvb-kb.ru/?section=vneurochnaya-deyatelnost" TargetMode="External"/><Relationship Id="rId218" Type="http://schemas.openxmlformats.org/officeDocument/2006/relationships/hyperlink" Target="https://bvb-kb.ru/?section=vneurochnaya-deyatelnost" TargetMode="External"/><Relationship Id="rId239" Type="http://schemas.openxmlformats.org/officeDocument/2006/relationships/hyperlink" Target="https://bvb-kb.ru/?section=vneurochnaya-deyatelnost" TargetMode="External"/><Relationship Id="rId390" Type="http://schemas.openxmlformats.org/officeDocument/2006/relationships/hyperlink" Target="https://bvb-kb.ru/?section=vneurochnaya-deyatelnost" TargetMode="External"/><Relationship Id="rId404" Type="http://schemas.openxmlformats.org/officeDocument/2006/relationships/hyperlink" Target="https://bvb-kb.ru/?section=vneurochnaya-deyatelnost" TargetMode="External"/><Relationship Id="rId425" Type="http://schemas.openxmlformats.org/officeDocument/2006/relationships/hyperlink" Target="https://bvb-kb.ru/?section=vneurochnaya-deyatelnost" TargetMode="External"/><Relationship Id="rId446" Type="http://schemas.openxmlformats.org/officeDocument/2006/relationships/hyperlink" Target="https://bvb-kb.ru/?section=vneurochnaya-deyatelnost" TargetMode="External"/><Relationship Id="rId467" Type="http://schemas.openxmlformats.org/officeDocument/2006/relationships/hyperlink" Target="https://bvb-kb.ru/?section=vneurochnaya-deyatelnost" TargetMode="External"/><Relationship Id="rId250" Type="http://schemas.openxmlformats.org/officeDocument/2006/relationships/hyperlink" Target="https://bvb-kb.ru/?section=vneurochnaya-deyatelnost" TargetMode="External"/><Relationship Id="rId271" Type="http://schemas.openxmlformats.org/officeDocument/2006/relationships/hyperlink" Target="https://bvb-kb.ru/?section=vneurochnaya-deyatelnost" TargetMode="External"/><Relationship Id="rId292" Type="http://schemas.openxmlformats.org/officeDocument/2006/relationships/hyperlink" Target="https://bvb-kb.ru/?section=vneurochnaya-deyatelnost" TargetMode="External"/><Relationship Id="rId306" Type="http://schemas.openxmlformats.org/officeDocument/2006/relationships/hyperlink" Target="https://bvb-kb.ru/?section=vneurochnaya-deyatelnost" TargetMode="External"/><Relationship Id="rId24" Type="http://schemas.openxmlformats.org/officeDocument/2006/relationships/hyperlink" Target="https://bvb-kb.ru/?section=vneurochnaya-deyatelnost" TargetMode="External"/><Relationship Id="rId45" Type="http://schemas.openxmlformats.org/officeDocument/2006/relationships/hyperlink" Target="https://bvb-kb.ru/?section=vneurochnaya-deyatelnost" TargetMode="External"/><Relationship Id="rId66" Type="http://schemas.openxmlformats.org/officeDocument/2006/relationships/hyperlink" Target="https://bvb-kb.ru/?section=vneurochnaya-deyatelnost" TargetMode="External"/><Relationship Id="rId87" Type="http://schemas.openxmlformats.org/officeDocument/2006/relationships/hyperlink" Target="https://bvb-kb.ru/?section=vneurochnaya-deyatelnost" TargetMode="External"/><Relationship Id="rId110" Type="http://schemas.openxmlformats.org/officeDocument/2006/relationships/hyperlink" Target="https://bvb-kb.ru/?section=vneurochnaya-deyatelnost" TargetMode="External"/><Relationship Id="rId131" Type="http://schemas.openxmlformats.org/officeDocument/2006/relationships/hyperlink" Target="https://bvb-kb.ru/?section=vneurochnaya-deyatelnost" TargetMode="External"/><Relationship Id="rId327" Type="http://schemas.openxmlformats.org/officeDocument/2006/relationships/hyperlink" Target="https://bvb-kb.ru/?section=vneurochnaya-deyatelnost" TargetMode="External"/><Relationship Id="rId348" Type="http://schemas.openxmlformats.org/officeDocument/2006/relationships/hyperlink" Target="https://bvb-kb.ru/?section=vneurochnaya-deyatelnost" TargetMode="External"/><Relationship Id="rId369" Type="http://schemas.openxmlformats.org/officeDocument/2006/relationships/hyperlink" Target="https://bvb-kb.ru/?section=vneurochnaya-deyatelnost" TargetMode="External"/><Relationship Id="rId152" Type="http://schemas.openxmlformats.org/officeDocument/2006/relationships/hyperlink" Target="https://bvb-kb.ru/?section=vneurochnaya-deyatelnost" TargetMode="External"/><Relationship Id="rId173" Type="http://schemas.openxmlformats.org/officeDocument/2006/relationships/hyperlink" Target="https://bvb-kb.ru/?section=vneurochnaya-deyatelnost" TargetMode="External"/><Relationship Id="rId194" Type="http://schemas.openxmlformats.org/officeDocument/2006/relationships/hyperlink" Target="https://bvb-kb.ru/?section=vneurochnaya-deyatelnost" TargetMode="External"/><Relationship Id="rId208" Type="http://schemas.openxmlformats.org/officeDocument/2006/relationships/hyperlink" Target="https://bvb-kb.ru/?section=vneurochnaya-deyatelnost" TargetMode="External"/><Relationship Id="rId229" Type="http://schemas.openxmlformats.org/officeDocument/2006/relationships/hyperlink" Target="https://bvb-kb.ru/?section=vneurochnaya-deyatelnost" TargetMode="External"/><Relationship Id="rId380" Type="http://schemas.openxmlformats.org/officeDocument/2006/relationships/hyperlink" Target="https://bvb-kb.ru/?section=vneurochnaya-deyatelnost" TargetMode="External"/><Relationship Id="rId415" Type="http://schemas.openxmlformats.org/officeDocument/2006/relationships/hyperlink" Target="https://bvb-kb.ru/?section=vneurochnaya-deyatelnost" TargetMode="External"/><Relationship Id="rId436" Type="http://schemas.openxmlformats.org/officeDocument/2006/relationships/hyperlink" Target="https://bvb-kb.ru/?section=vneurochnaya-deyatelnost" TargetMode="External"/><Relationship Id="rId457" Type="http://schemas.openxmlformats.org/officeDocument/2006/relationships/hyperlink" Target="https://bvb-kb.ru/?section=vneurochnaya-deyatelnost" TargetMode="External"/><Relationship Id="rId240" Type="http://schemas.openxmlformats.org/officeDocument/2006/relationships/hyperlink" Target="https://bvb-kb.ru/?section=vneurochnaya-deyatelnost" TargetMode="External"/><Relationship Id="rId261" Type="http://schemas.openxmlformats.org/officeDocument/2006/relationships/hyperlink" Target="https://bvb-kb.ru/?section=vneurochnaya-deyatelnost" TargetMode="External"/><Relationship Id="rId14" Type="http://schemas.openxmlformats.org/officeDocument/2006/relationships/hyperlink" Target="https://bvb-kb.ru/?section=vneurochnaya-deyatelnost" TargetMode="External"/><Relationship Id="rId35" Type="http://schemas.openxmlformats.org/officeDocument/2006/relationships/hyperlink" Target="https://bvb-kb.ru/?section=vneurochnaya-deyatelnost" TargetMode="External"/><Relationship Id="rId56" Type="http://schemas.openxmlformats.org/officeDocument/2006/relationships/hyperlink" Target="https://bvb-kb.ru/?section=vneurochnaya-deyatelnost" TargetMode="External"/><Relationship Id="rId77" Type="http://schemas.openxmlformats.org/officeDocument/2006/relationships/hyperlink" Target="https://bvb-kb.ru/?section=vneurochnaya-deyatelnost" TargetMode="External"/><Relationship Id="rId100" Type="http://schemas.openxmlformats.org/officeDocument/2006/relationships/hyperlink" Target="https://bvb-kb.ru/?section=vneurochnaya-deyatelnost" TargetMode="External"/><Relationship Id="rId282" Type="http://schemas.openxmlformats.org/officeDocument/2006/relationships/hyperlink" Target="https://bvb-kb.ru/?section=vneurochnaya-deyatelnost" TargetMode="External"/><Relationship Id="rId317" Type="http://schemas.openxmlformats.org/officeDocument/2006/relationships/hyperlink" Target="https://bvb-kb.ru/?section=vneurochnaya-deyatelnost" TargetMode="External"/><Relationship Id="rId338" Type="http://schemas.openxmlformats.org/officeDocument/2006/relationships/hyperlink" Target="https://bvb-kb.ru/?section=vneurochnaya-deyatelnost" TargetMode="External"/><Relationship Id="rId359" Type="http://schemas.openxmlformats.org/officeDocument/2006/relationships/hyperlink" Target="https://bvb-kb.ru/?section=vneurochnaya-deyatelnost" TargetMode="External"/><Relationship Id="rId8" Type="http://schemas.openxmlformats.org/officeDocument/2006/relationships/hyperlink" Target="https://bvb-kb.ru/?section=vneurochnaya-deyatelnost" TargetMode="External"/><Relationship Id="rId98" Type="http://schemas.openxmlformats.org/officeDocument/2006/relationships/hyperlink" Target="https://bvb-kb.ru/?section=vneurochnaya-deyatelnost" TargetMode="External"/><Relationship Id="rId121" Type="http://schemas.openxmlformats.org/officeDocument/2006/relationships/hyperlink" Target="https://bvb-kb.ru/?section=vneurochnaya-deyatelnost" TargetMode="External"/><Relationship Id="rId142" Type="http://schemas.openxmlformats.org/officeDocument/2006/relationships/hyperlink" Target="https://bvb-kb.ru/?section=vneurochnaya-deyatelnost" TargetMode="External"/><Relationship Id="rId163" Type="http://schemas.openxmlformats.org/officeDocument/2006/relationships/hyperlink" Target="https://bvb-kb.ru/?section=vneurochnaya-deyatelnost" TargetMode="External"/><Relationship Id="rId184" Type="http://schemas.openxmlformats.org/officeDocument/2006/relationships/hyperlink" Target="https://bvb-kb.ru/?section=vneurochnaya-deyatelnost" TargetMode="External"/><Relationship Id="rId219" Type="http://schemas.openxmlformats.org/officeDocument/2006/relationships/hyperlink" Target="https://bvb-kb.ru/?section=vneurochnaya-deyatelnost" TargetMode="External"/><Relationship Id="rId370" Type="http://schemas.openxmlformats.org/officeDocument/2006/relationships/hyperlink" Target="https://bvb-kb.ru/?section=vneurochnaya-deyatelnost" TargetMode="External"/><Relationship Id="rId391" Type="http://schemas.openxmlformats.org/officeDocument/2006/relationships/hyperlink" Target="https://bvb-kb.ru/?section=vneurochnaya-deyatelnost" TargetMode="External"/><Relationship Id="rId405" Type="http://schemas.openxmlformats.org/officeDocument/2006/relationships/hyperlink" Target="https://bvb-kb.ru/?section=vneurochnaya-deyatelnost" TargetMode="External"/><Relationship Id="rId426" Type="http://schemas.openxmlformats.org/officeDocument/2006/relationships/hyperlink" Target="https://bvb-kb.ru/?section=vneurochnaya-deyatelnost" TargetMode="External"/><Relationship Id="rId447" Type="http://schemas.openxmlformats.org/officeDocument/2006/relationships/hyperlink" Target="https://bvb-kb.ru/?section=vneurochnaya-deyatelnost" TargetMode="External"/><Relationship Id="rId230" Type="http://schemas.openxmlformats.org/officeDocument/2006/relationships/hyperlink" Target="https://bvb-kb.ru/?section=vneurochnaya-deyatelnost" TargetMode="External"/><Relationship Id="rId251" Type="http://schemas.openxmlformats.org/officeDocument/2006/relationships/hyperlink" Target="https://bvb-kb.ru/?section=vneurochnaya-deyatelnost" TargetMode="External"/><Relationship Id="rId468" Type="http://schemas.openxmlformats.org/officeDocument/2006/relationships/hyperlink" Target="https://bvb-kb.ru/?section=vneurochnaya-deyatelnost" TargetMode="External"/><Relationship Id="rId25" Type="http://schemas.openxmlformats.org/officeDocument/2006/relationships/hyperlink" Target="https://bvb-kb.ru/?section=vneurochnaya-deyatelnost" TargetMode="External"/><Relationship Id="rId46" Type="http://schemas.openxmlformats.org/officeDocument/2006/relationships/hyperlink" Target="https://bvb-kb.ru/?section=vneurochnaya-deyatelnost" TargetMode="External"/><Relationship Id="rId67" Type="http://schemas.openxmlformats.org/officeDocument/2006/relationships/hyperlink" Target="https://bvb-kb.ru/?section=vneurochnaya-deyatelnost" TargetMode="External"/><Relationship Id="rId272" Type="http://schemas.openxmlformats.org/officeDocument/2006/relationships/hyperlink" Target="https://bvb-kb.ru/?section=vneurochnaya-deyatelnost" TargetMode="External"/><Relationship Id="rId293" Type="http://schemas.openxmlformats.org/officeDocument/2006/relationships/hyperlink" Target="https://bvb-kb.ru/?section=vneurochnaya-deyatelnost" TargetMode="External"/><Relationship Id="rId307" Type="http://schemas.openxmlformats.org/officeDocument/2006/relationships/hyperlink" Target="https://bvb-kb.ru/?section=vneurochnaya-deyatelnost" TargetMode="External"/><Relationship Id="rId328" Type="http://schemas.openxmlformats.org/officeDocument/2006/relationships/hyperlink" Target="https://bvb-kb.ru/?section=vneurochnaya-deyatelnost" TargetMode="External"/><Relationship Id="rId349" Type="http://schemas.openxmlformats.org/officeDocument/2006/relationships/hyperlink" Target="https://bvb-kb.ru/?section=vneurochnaya-deyatelnost" TargetMode="External"/><Relationship Id="rId88" Type="http://schemas.openxmlformats.org/officeDocument/2006/relationships/hyperlink" Target="https://bvb-kb.ru/?section=vneurochnaya-deyatelnost" TargetMode="External"/><Relationship Id="rId111" Type="http://schemas.openxmlformats.org/officeDocument/2006/relationships/hyperlink" Target="https://bvb-kb.ru/?section=vneurochnaya-deyatelnost" TargetMode="External"/><Relationship Id="rId132" Type="http://schemas.openxmlformats.org/officeDocument/2006/relationships/hyperlink" Target="https://bvb-kb.ru/?section=vneurochnaya-deyatelnost" TargetMode="External"/><Relationship Id="rId153" Type="http://schemas.openxmlformats.org/officeDocument/2006/relationships/hyperlink" Target="https://bvb-kb.ru/?section=vneurochnaya-deyatelnost" TargetMode="External"/><Relationship Id="rId174" Type="http://schemas.openxmlformats.org/officeDocument/2006/relationships/hyperlink" Target="https://bvb-kb.ru/?section=vneurochnaya-deyatelnost" TargetMode="External"/><Relationship Id="rId195" Type="http://schemas.openxmlformats.org/officeDocument/2006/relationships/hyperlink" Target="https://bvb-kb.ru/?section=vneurochnaya-deyatelnost" TargetMode="External"/><Relationship Id="rId209" Type="http://schemas.openxmlformats.org/officeDocument/2006/relationships/hyperlink" Target="https://bvb-kb.ru/?section=vneurochnaya-deyatelnost" TargetMode="External"/><Relationship Id="rId360" Type="http://schemas.openxmlformats.org/officeDocument/2006/relationships/hyperlink" Target="https://bvb-kb.ru/?section=vneurochnaya-deyatelnost" TargetMode="External"/><Relationship Id="rId381" Type="http://schemas.openxmlformats.org/officeDocument/2006/relationships/hyperlink" Target="https://bvb-kb.ru/?section=vneurochnaya-deyatelnost" TargetMode="External"/><Relationship Id="rId416" Type="http://schemas.openxmlformats.org/officeDocument/2006/relationships/hyperlink" Target="https://bvb-kb.ru/?section=vneurochnaya-deyatelnost" TargetMode="External"/><Relationship Id="rId220" Type="http://schemas.openxmlformats.org/officeDocument/2006/relationships/hyperlink" Target="https://bvb-kb.ru/?section=vneurochnaya-deyatelnost" TargetMode="External"/><Relationship Id="rId241" Type="http://schemas.openxmlformats.org/officeDocument/2006/relationships/hyperlink" Target="https://bvb-kb.ru/?section=vneurochnaya-deyatelnost" TargetMode="External"/><Relationship Id="rId437" Type="http://schemas.openxmlformats.org/officeDocument/2006/relationships/hyperlink" Target="https://bvb-kb.ru/?section=vneurochnaya-deyatelnost" TargetMode="External"/><Relationship Id="rId458" Type="http://schemas.openxmlformats.org/officeDocument/2006/relationships/hyperlink" Target="https://bvb-kb.ru/?section=vneurochnaya-deyatelnost" TargetMode="External"/><Relationship Id="rId15" Type="http://schemas.openxmlformats.org/officeDocument/2006/relationships/hyperlink" Target="https://bvb-kb.ru/?section=vneurochnaya-deyatelnost" TargetMode="External"/><Relationship Id="rId36" Type="http://schemas.openxmlformats.org/officeDocument/2006/relationships/hyperlink" Target="https://bvb-kb.ru/?section=vneurochnaya-deyatelnost" TargetMode="External"/><Relationship Id="rId57" Type="http://schemas.openxmlformats.org/officeDocument/2006/relationships/hyperlink" Target="https://bvb-kb.ru/?section=vneurochnaya-deyatelnost" TargetMode="External"/><Relationship Id="rId262" Type="http://schemas.openxmlformats.org/officeDocument/2006/relationships/hyperlink" Target="https://bvb-kb.ru/?section=vneurochnaya-deyatelnost" TargetMode="External"/><Relationship Id="rId283" Type="http://schemas.openxmlformats.org/officeDocument/2006/relationships/hyperlink" Target="https://bvb-kb.ru/?section=vneurochnaya-deyatelnost" TargetMode="External"/><Relationship Id="rId318" Type="http://schemas.openxmlformats.org/officeDocument/2006/relationships/hyperlink" Target="https://bvb-kb.ru/?section=vneurochnaya-deyatelnost" TargetMode="External"/><Relationship Id="rId339" Type="http://schemas.openxmlformats.org/officeDocument/2006/relationships/hyperlink" Target="https://bvb-kb.ru/?section=vneurochnaya-deyatelnost" TargetMode="External"/><Relationship Id="rId78" Type="http://schemas.openxmlformats.org/officeDocument/2006/relationships/hyperlink" Target="https://bvb-kb.ru/?section=vneurochnaya-deyatelnost" TargetMode="External"/><Relationship Id="rId99" Type="http://schemas.openxmlformats.org/officeDocument/2006/relationships/hyperlink" Target="https://bvb-kb.ru/?section=vneurochnaya-deyatelnost" TargetMode="External"/><Relationship Id="rId101" Type="http://schemas.openxmlformats.org/officeDocument/2006/relationships/hyperlink" Target="https://bvb-kb.ru/?section=vneurochnaya-deyatelnost" TargetMode="External"/><Relationship Id="rId122" Type="http://schemas.openxmlformats.org/officeDocument/2006/relationships/hyperlink" Target="https://bvb-kb.ru/?section=vneurochnaya-deyatelnost" TargetMode="External"/><Relationship Id="rId143" Type="http://schemas.openxmlformats.org/officeDocument/2006/relationships/hyperlink" Target="https://bvb-kb.ru/?section=vneurochnaya-deyatelnost" TargetMode="External"/><Relationship Id="rId164" Type="http://schemas.openxmlformats.org/officeDocument/2006/relationships/hyperlink" Target="https://bvb-kb.ru/?section=vneurochnaya-deyatelnost" TargetMode="External"/><Relationship Id="rId185" Type="http://schemas.openxmlformats.org/officeDocument/2006/relationships/hyperlink" Target="https://bvb-kb.ru/?section=vneurochnaya-deyatelnost" TargetMode="External"/><Relationship Id="rId350" Type="http://schemas.openxmlformats.org/officeDocument/2006/relationships/hyperlink" Target="https://bvb-kb.ru/?section=vneurochnaya-deyatelnost" TargetMode="External"/><Relationship Id="rId371" Type="http://schemas.openxmlformats.org/officeDocument/2006/relationships/hyperlink" Target="https://bvb-kb.ru/?section=vneurochnaya-deyatelnost" TargetMode="External"/><Relationship Id="rId406" Type="http://schemas.openxmlformats.org/officeDocument/2006/relationships/hyperlink" Target="https://bvb-kb.ru/?section=vneurochnaya-deyatelnost" TargetMode="External"/><Relationship Id="rId9" Type="http://schemas.openxmlformats.org/officeDocument/2006/relationships/hyperlink" Target="https://bvb-kb.ru/?section=vneurochnaya-deyatelnost" TargetMode="External"/><Relationship Id="rId210" Type="http://schemas.openxmlformats.org/officeDocument/2006/relationships/hyperlink" Target="https://bvb-kb.ru/?section=vneurochnaya-deyatelnost" TargetMode="External"/><Relationship Id="rId392" Type="http://schemas.openxmlformats.org/officeDocument/2006/relationships/hyperlink" Target="https://bvb-kb.ru/?section=vneurochnaya-deyatelnost" TargetMode="External"/><Relationship Id="rId427" Type="http://schemas.openxmlformats.org/officeDocument/2006/relationships/hyperlink" Target="https://bvb-kb.ru/?section=vneurochnaya-deyatelnost" TargetMode="External"/><Relationship Id="rId448" Type="http://schemas.openxmlformats.org/officeDocument/2006/relationships/hyperlink" Target="https://bvb-kb.ru/?section=vneurochnaya-deyatelnost" TargetMode="External"/><Relationship Id="rId469" Type="http://schemas.openxmlformats.org/officeDocument/2006/relationships/hyperlink" Target="https://bvb-kb.ru/?section=vneurochnaya-deyatelnost" TargetMode="External"/><Relationship Id="rId26" Type="http://schemas.openxmlformats.org/officeDocument/2006/relationships/hyperlink" Target="https://bvb-kb.ru/?section=vneurochnaya-deyatelnost" TargetMode="External"/><Relationship Id="rId231" Type="http://schemas.openxmlformats.org/officeDocument/2006/relationships/hyperlink" Target="https://bvb-kb.ru/?section=vneurochnaya-deyatelnost" TargetMode="External"/><Relationship Id="rId252" Type="http://schemas.openxmlformats.org/officeDocument/2006/relationships/hyperlink" Target="https://bvb-kb.ru/?section=vneurochnaya-deyatelnost" TargetMode="External"/><Relationship Id="rId273" Type="http://schemas.openxmlformats.org/officeDocument/2006/relationships/hyperlink" Target="https://bvb-kb.ru/?section=vneurochnaya-deyatelnost" TargetMode="External"/><Relationship Id="rId294" Type="http://schemas.openxmlformats.org/officeDocument/2006/relationships/hyperlink" Target="https://bvb-kb.ru/?section=vneurochnaya-deyatelnost" TargetMode="External"/><Relationship Id="rId308" Type="http://schemas.openxmlformats.org/officeDocument/2006/relationships/hyperlink" Target="https://bvb-kb.ru/?section=vneurochnaya-deyatelnost" TargetMode="External"/><Relationship Id="rId329" Type="http://schemas.openxmlformats.org/officeDocument/2006/relationships/hyperlink" Target="https://bvb-kb.ru/?section=vneurochnaya-deyatelnost" TargetMode="External"/><Relationship Id="rId47" Type="http://schemas.openxmlformats.org/officeDocument/2006/relationships/hyperlink" Target="https://bvb-kb.ru/?section=vneurochnaya-deyatelnost" TargetMode="External"/><Relationship Id="rId68" Type="http://schemas.openxmlformats.org/officeDocument/2006/relationships/hyperlink" Target="https://bvb-kb.ru/?section=vneurochnaya-deyatelnost" TargetMode="External"/><Relationship Id="rId89" Type="http://schemas.openxmlformats.org/officeDocument/2006/relationships/hyperlink" Target="https://bvb-kb.ru/?section=vneurochnaya-deyatelnost" TargetMode="External"/><Relationship Id="rId112" Type="http://schemas.openxmlformats.org/officeDocument/2006/relationships/hyperlink" Target="https://bvb-kb.ru/?section=vneurochnaya-deyatelnost" TargetMode="External"/><Relationship Id="rId133" Type="http://schemas.openxmlformats.org/officeDocument/2006/relationships/hyperlink" Target="https://bvb-kb.ru/?section=vneurochnaya-deyatelnost" TargetMode="External"/><Relationship Id="rId154" Type="http://schemas.openxmlformats.org/officeDocument/2006/relationships/hyperlink" Target="https://bvb-kb.ru/?section=vneurochnaya-deyatelnost" TargetMode="External"/><Relationship Id="rId175" Type="http://schemas.openxmlformats.org/officeDocument/2006/relationships/hyperlink" Target="https://bvb-kb.ru/?section=vneurochnaya-deyatelnost" TargetMode="External"/><Relationship Id="rId340" Type="http://schemas.openxmlformats.org/officeDocument/2006/relationships/hyperlink" Target="https://bvb-kb.ru/?section=vneurochnaya-deyatelnost" TargetMode="External"/><Relationship Id="rId361" Type="http://schemas.openxmlformats.org/officeDocument/2006/relationships/hyperlink" Target="https://bvb-kb.ru/?section=vneurochnaya-deyatelnost" TargetMode="External"/><Relationship Id="rId196" Type="http://schemas.openxmlformats.org/officeDocument/2006/relationships/hyperlink" Target="https://bvb-kb.ru/?section=vneurochnaya-deyatelnost" TargetMode="External"/><Relationship Id="rId200" Type="http://schemas.openxmlformats.org/officeDocument/2006/relationships/hyperlink" Target="https://bvb-kb.ru/?section=vneurochnaya-deyatelnost" TargetMode="External"/><Relationship Id="rId382" Type="http://schemas.openxmlformats.org/officeDocument/2006/relationships/hyperlink" Target="https://bvb-kb.ru/?section=vneurochnaya-deyatelnost" TargetMode="External"/><Relationship Id="rId417" Type="http://schemas.openxmlformats.org/officeDocument/2006/relationships/hyperlink" Target="https://bvb-kb.ru/?section=vneurochnaya-deyatelnost" TargetMode="External"/><Relationship Id="rId438" Type="http://schemas.openxmlformats.org/officeDocument/2006/relationships/hyperlink" Target="https://bvb-kb.ru/?section=vneurochnaya-deyatelnost" TargetMode="External"/><Relationship Id="rId459" Type="http://schemas.openxmlformats.org/officeDocument/2006/relationships/hyperlink" Target="https://bvb-kb.ru/?section=vneurochnaya-deyatelnost" TargetMode="External"/><Relationship Id="rId16" Type="http://schemas.openxmlformats.org/officeDocument/2006/relationships/hyperlink" Target="https://bvb-kb.ru/?section=vneurochnaya-deyatelnost" TargetMode="External"/><Relationship Id="rId221" Type="http://schemas.openxmlformats.org/officeDocument/2006/relationships/hyperlink" Target="https://bvb-kb.ru/?section=vneurochnaya-deyatelnost" TargetMode="External"/><Relationship Id="rId242" Type="http://schemas.openxmlformats.org/officeDocument/2006/relationships/hyperlink" Target="https://bvb-kb.ru/?section=vneurochnaya-deyatelnost" TargetMode="External"/><Relationship Id="rId263" Type="http://schemas.openxmlformats.org/officeDocument/2006/relationships/hyperlink" Target="https://bvb-kb.ru/?section=vneurochnaya-deyatelnost" TargetMode="External"/><Relationship Id="rId284" Type="http://schemas.openxmlformats.org/officeDocument/2006/relationships/hyperlink" Target="https://bvb-kb.ru/?section=vneurochnaya-deyatelnost" TargetMode="External"/><Relationship Id="rId319" Type="http://schemas.openxmlformats.org/officeDocument/2006/relationships/hyperlink" Target="https://bvb-kb.ru/?section=vneurochnaya-deyatelnost" TargetMode="External"/><Relationship Id="rId470" Type="http://schemas.openxmlformats.org/officeDocument/2006/relationships/hyperlink" Target="https://bvb-kb.ru/?section=vneurochnaya-deyatelnost" TargetMode="External"/><Relationship Id="rId37" Type="http://schemas.openxmlformats.org/officeDocument/2006/relationships/hyperlink" Target="https://bvb-kb.ru/?section=vneurochnaya-deyatelnost" TargetMode="External"/><Relationship Id="rId58" Type="http://schemas.openxmlformats.org/officeDocument/2006/relationships/hyperlink" Target="https://bvb-kb.ru/?section=vneurochnaya-deyatelnost" TargetMode="External"/><Relationship Id="rId79" Type="http://schemas.openxmlformats.org/officeDocument/2006/relationships/hyperlink" Target="https://bvb-kb.ru/?section=vneurochnaya-deyatelnost" TargetMode="External"/><Relationship Id="rId102" Type="http://schemas.openxmlformats.org/officeDocument/2006/relationships/hyperlink" Target="https://bvb-kb.ru/?section=vneurochnaya-deyatelnost" TargetMode="External"/><Relationship Id="rId123" Type="http://schemas.openxmlformats.org/officeDocument/2006/relationships/hyperlink" Target="https://bvb-kb.ru/?section=vneurochnaya-deyatelnost" TargetMode="External"/><Relationship Id="rId144" Type="http://schemas.openxmlformats.org/officeDocument/2006/relationships/hyperlink" Target="https://bvb-kb.ru/?section=vneurochnaya-deyatelnost" TargetMode="External"/><Relationship Id="rId330" Type="http://schemas.openxmlformats.org/officeDocument/2006/relationships/hyperlink" Target="https://bvb-kb.ru/?section=vneurochnaya-deyatelnost" TargetMode="External"/><Relationship Id="rId90" Type="http://schemas.openxmlformats.org/officeDocument/2006/relationships/hyperlink" Target="https://bvb-kb.ru/?section=vneurochnaya-deyatelnost" TargetMode="External"/><Relationship Id="rId165" Type="http://schemas.openxmlformats.org/officeDocument/2006/relationships/hyperlink" Target="https://bvb-kb.ru/?section=vneurochnaya-deyatelnost" TargetMode="External"/><Relationship Id="rId186" Type="http://schemas.openxmlformats.org/officeDocument/2006/relationships/hyperlink" Target="https://bvb-kb.ru/?section=vneurochnaya-deyatelnost" TargetMode="External"/><Relationship Id="rId351" Type="http://schemas.openxmlformats.org/officeDocument/2006/relationships/hyperlink" Target="https://bvb-kb.ru/?section=vneurochnaya-deyatelnost" TargetMode="External"/><Relationship Id="rId372" Type="http://schemas.openxmlformats.org/officeDocument/2006/relationships/hyperlink" Target="https://bvb-kb.ru/?section=vneurochnaya-deyatelnost" TargetMode="External"/><Relationship Id="rId393" Type="http://schemas.openxmlformats.org/officeDocument/2006/relationships/hyperlink" Target="https://bvb-kb.ru/?section=vneurochnaya-deyatelnost" TargetMode="External"/><Relationship Id="rId407" Type="http://schemas.openxmlformats.org/officeDocument/2006/relationships/hyperlink" Target="https://bvb-kb.ru/?section=vneurochnaya-deyatelnost" TargetMode="External"/><Relationship Id="rId428" Type="http://schemas.openxmlformats.org/officeDocument/2006/relationships/hyperlink" Target="https://bvb-kb.ru/?section=vneurochnaya-deyatelnost" TargetMode="External"/><Relationship Id="rId449" Type="http://schemas.openxmlformats.org/officeDocument/2006/relationships/hyperlink" Target="https://bvb-kb.ru/?section=vneurochnaya-deyatelnost" TargetMode="External"/><Relationship Id="rId211" Type="http://schemas.openxmlformats.org/officeDocument/2006/relationships/hyperlink" Target="https://bvb-kb.ru/?section=vneurochnaya-deyatelnost" TargetMode="External"/><Relationship Id="rId232" Type="http://schemas.openxmlformats.org/officeDocument/2006/relationships/hyperlink" Target="https://bvb-kb.ru/?section=vneurochnaya-deyatelnost" TargetMode="External"/><Relationship Id="rId253" Type="http://schemas.openxmlformats.org/officeDocument/2006/relationships/hyperlink" Target="https://bvb-kb.ru/?section=vneurochnaya-deyatelnost" TargetMode="External"/><Relationship Id="rId274" Type="http://schemas.openxmlformats.org/officeDocument/2006/relationships/hyperlink" Target="https://bvb-kb.ru/?section=vneurochnaya-deyatelnost" TargetMode="External"/><Relationship Id="rId295" Type="http://schemas.openxmlformats.org/officeDocument/2006/relationships/hyperlink" Target="https://bvb-kb.ru/?section=vneurochnaya-deyatelnost" TargetMode="External"/><Relationship Id="rId309" Type="http://schemas.openxmlformats.org/officeDocument/2006/relationships/hyperlink" Target="https://bvb-kb.ru/?section=vneurochnaya-deyatelnost" TargetMode="External"/><Relationship Id="rId460" Type="http://schemas.openxmlformats.org/officeDocument/2006/relationships/hyperlink" Target="https://bvb-kb.ru/?section=vneurochnaya-deyatelnost" TargetMode="External"/><Relationship Id="rId27" Type="http://schemas.openxmlformats.org/officeDocument/2006/relationships/hyperlink" Target="https://bvb-kb.ru/?section=vneurochnaya-deyatelnost" TargetMode="External"/><Relationship Id="rId48" Type="http://schemas.openxmlformats.org/officeDocument/2006/relationships/hyperlink" Target="https://bvb-kb.ru/?section=vneurochnaya-deyatelnost" TargetMode="External"/><Relationship Id="rId69" Type="http://schemas.openxmlformats.org/officeDocument/2006/relationships/hyperlink" Target="https://bvb-kb.ru/?section=vneurochnaya-deyatelnost" TargetMode="External"/><Relationship Id="rId113" Type="http://schemas.openxmlformats.org/officeDocument/2006/relationships/hyperlink" Target="https://bvb-kb.ru/?section=vneurochnaya-deyatelnost" TargetMode="External"/><Relationship Id="rId134" Type="http://schemas.openxmlformats.org/officeDocument/2006/relationships/hyperlink" Target="https://bvb-kb.ru/?section=vneurochnaya-deyatelnost" TargetMode="External"/><Relationship Id="rId320" Type="http://schemas.openxmlformats.org/officeDocument/2006/relationships/hyperlink" Target="https://bvb-kb.ru/?section=vneurochnaya-deyatelnost" TargetMode="External"/><Relationship Id="rId80" Type="http://schemas.openxmlformats.org/officeDocument/2006/relationships/hyperlink" Target="https://bvb-kb.ru/?section=vneurochnaya-deyatelnost" TargetMode="External"/><Relationship Id="rId155" Type="http://schemas.openxmlformats.org/officeDocument/2006/relationships/hyperlink" Target="https://bvb-kb.ru/?section=vneurochnaya-deyatelnost" TargetMode="External"/><Relationship Id="rId176" Type="http://schemas.openxmlformats.org/officeDocument/2006/relationships/hyperlink" Target="https://bvb-kb.ru/?section=vneurochnaya-deyatelnost" TargetMode="External"/><Relationship Id="rId197" Type="http://schemas.openxmlformats.org/officeDocument/2006/relationships/hyperlink" Target="https://bvb-kb.ru/?section=vneurochnaya-deyatelnost" TargetMode="External"/><Relationship Id="rId341" Type="http://schemas.openxmlformats.org/officeDocument/2006/relationships/hyperlink" Target="https://bvb-kb.ru/?section=vneurochnaya-deyatelnost" TargetMode="External"/><Relationship Id="rId362" Type="http://schemas.openxmlformats.org/officeDocument/2006/relationships/hyperlink" Target="https://bvb-kb.ru/?section=vneurochnaya-deyatelnost" TargetMode="External"/><Relationship Id="rId383" Type="http://schemas.openxmlformats.org/officeDocument/2006/relationships/hyperlink" Target="https://bvb-kb.ru/?section=vneurochnaya-deyatelnost" TargetMode="External"/><Relationship Id="rId418" Type="http://schemas.openxmlformats.org/officeDocument/2006/relationships/hyperlink" Target="https://bvb-kb.ru/?section=vneurochnaya-deyatelnost" TargetMode="External"/><Relationship Id="rId439" Type="http://schemas.openxmlformats.org/officeDocument/2006/relationships/hyperlink" Target="https://bvb-kb.ru/?section=vneurochnaya-deyatelnost" TargetMode="External"/><Relationship Id="rId201" Type="http://schemas.openxmlformats.org/officeDocument/2006/relationships/hyperlink" Target="https://bvb-kb.ru/?section=vneurochnaya-deyatelnost" TargetMode="External"/><Relationship Id="rId222" Type="http://schemas.openxmlformats.org/officeDocument/2006/relationships/hyperlink" Target="https://bvb-kb.ru/?section=vneurochnaya-deyatelnost" TargetMode="External"/><Relationship Id="rId243" Type="http://schemas.openxmlformats.org/officeDocument/2006/relationships/hyperlink" Target="https://bvb-kb.ru/?section=vneurochnaya-deyatelnost" TargetMode="External"/><Relationship Id="rId264" Type="http://schemas.openxmlformats.org/officeDocument/2006/relationships/hyperlink" Target="https://bvb-kb.ru/?section=vneurochnaya-deyatelnost" TargetMode="External"/><Relationship Id="rId285" Type="http://schemas.openxmlformats.org/officeDocument/2006/relationships/hyperlink" Target="https://bvb-kb.ru/?section=vneurochnaya-deyatelnost" TargetMode="External"/><Relationship Id="rId450" Type="http://schemas.openxmlformats.org/officeDocument/2006/relationships/hyperlink" Target="https://bvb-kb.ru/?section=vneurochnaya-deyatelnost" TargetMode="External"/><Relationship Id="rId471" Type="http://schemas.openxmlformats.org/officeDocument/2006/relationships/hyperlink" Target="https://bvb-kb.ru/?section=vneurochnaya-deyatelnost" TargetMode="External"/><Relationship Id="rId17" Type="http://schemas.openxmlformats.org/officeDocument/2006/relationships/hyperlink" Target="https://bvb-kb.ru/?section=vneurochnaya-deyatelnost" TargetMode="External"/><Relationship Id="rId38" Type="http://schemas.openxmlformats.org/officeDocument/2006/relationships/hyperlink" Target="https://bvb-kb.ru/?section=vneurochnaya-deyatelnost" TargetMode="External"/><Relationship Id="rId59" Type="http://schemas.openxmlformats.org/officeDocument/2006/relationships/hyperlink" Target="https://bvb-kb.ru/?section=vneurochnaya-deyatelnost" TargetMode="External"/><Relationship Id="rId103" Type="http://schemas.openxmlformats.org/officeDocument/2006/relationships/hyperlink" Target="https://bvb-kb.ru/?section=vneurochnaya-deyatelnost" TargetMode="External"/><Relationship Id="rId124" Type="http://schemas.openxmlformats.org/officeDocument/2006/relationships/hyperlink" Target="https://bvb-kb.ru/?section=vneurochnaya-deyatelnost" TargetMode="External"/><Relationship Id="rId310" Type="http://schemas.openxmlformats.org/officeDocument/2006/relationships/hyperlink" Target="https://bvb-kb.ru/?section=vneurochnaya-deyatelnost" TargetMode="External"/><Relationship Id="rId70" Type="http://schemas.openxmlformats.org/officeDocument/2006/relationships/hyperlink" Target="https://bvb-kb.ru/?section=vneurochnaya-deyatelnost" TargetMode="External"/><Relationship Id="rId91" Type="http://schemas.openxmlformats.org/officeDocument/2006/relationships/hyperlink" Target="https://bvb-kb.ru/?section=vneurochnaya-deyatelnost" TargetMode="External"/><Relationship Id="rId145" Type="http://schemas.openxmlformats.org/officeDocument/2006/relationships/hyperlink" Target="https://bvb-kb.ru/?section=vneurochnaya-deyatelnost" TargetMode="External"/><Relationship Id="rId166" Type="http://schemas.openxmlformats.org/officeDocument/2006/relationships/hyperlink" Target="https://bvb-kb.ru/?section=vneurochnaya-deyatelnost" TargetMode="External"/><Relationship Id="rId187" Type="http://schemas.openxmlformats.org/officeDocument/2006/relationships/hyperlink" Target="https://bvb-kb.ru/?section=vneurochnaya-deyatelnost" TargetMode="External"/><Relationship Id="rId331" Type="http://schemas.openxmlformats.org/officeDocument/2006/relationships/hyperlink" Target="https://bvb-kb.ru/?section=vneurochnaya-deyatelnost" TargetMode="External"/><Relationship Id="rId352" Type="http://schemas.openxmlformats.org/officeDocument/2006/relationships/hyperlink" Target="https://bvb-kb.ru/?section=vneurochnaya-deyatelnost" TargetMode="External"/><Relationship Id="rId373" Type="http://schemas.openxmlformats.org/officeDocument/2006/relationships/hyperlink" Target="https://bvb-kb.ru/?section=vneurochnaya-deyatelnost" TargetMode="External"/><Relationship Id="rId394" Type="http://schemas.openxmlformats.org/officeDocument/2006/relationships/hyperlink" Target="https://bvb-kb.ru/?section=vneurochnaya-deyatelnost" TargetMode="External"/><Relationship Id="rId408" Type="http://schemas.openxmlformats.org/officeDocument/2006/relationships/hyperlink" Target="https://bvb-kb.ru/?section=vneurochnaya-deyatelnost" TargetMode="External"/><Relationship Id="rId429" Type="http://schemas.openxmlformats.org/officeDocument/2006/relationships/hyperlink" Target="https://bvb-kb.ru/?section=vneurochnaya-deyatelnost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bvb-kb.ru/?section=vneurochnaya-deyatelnost" TargetMode="External"/><Relationship Id="rId233" Type="http://schemas.openxmlformats.org/officeDocument/2006/relationships/hyperlink" Target="https://bvb-kb.ru/?section=vneurochnaya-deyatelnost" TargetMode="External"/><Relationship Id="rId254" Type="http://schemas.openxmlformats.org/officeDocument/2006/relationships/hyperlink" Target="https://bvb-kb.ru/?section=vneurochnaya-deyatelnost" TargetMode="External"/><Relationship Id="rId440" Type="http://schemas.openxmlformats.org/officeDocument/2006/relationships/hyperlink" Target="https://bvb-kb.ru/?section=vneurochnaya-deyatelnost" TargetMode="External"/><Relationship Id="rId28" Type="http://schemas.openxmlformats.org/officeDocument/2006/relationships/hyperlink" Target="https://bvb-kb.ru/?section=vneurochnaya-deyatelnost" TargetMode="External"/><Relationship Id="rId49" Type="http://schemas.openxmlformats.org/officeDocument/2006/relationships/hyperlink" Target="https://bvb-kb.ru/?section=vneurochnaya-deyatelnost" TargetMode="External"/><Relationship Id="rId114" Type="http://schemas.openxmlformats.org/officeDocument/2006/relationships/hyperlink" Target="https://bvb-kb.ru/?section=vneurochnaya-deyatelnost" TargetMode="External"/><Relationship Id="rId275" Type="http://schemas.openxmlformats.org/officeDocument/2006/relationships/hyperlink" Target="https://bvb-kb.ru/?section=vneurochnaya-deyatelnost" TargetMode="External"/><Relationship Id="rId296" Type="http://schemas.openxmlformats.org/officeDocument/2006/relationships/hyperlink" Target="https://bvb-kb.ru/?section=vneurochnaya-deyatelnost" TargetMode="External"/><Relationship Id="rId300" Type="http://schemas.openxmlformats.org/officeDocument/2006/relationships/hyperlink" Target="https://bvb-kb.ru/?section=vneurochnaya-deyatelnost" TargetMode="External"/><Relationship Id="rId461" Type="http://schemas.openxmlformats.org/officeDocument/2006/relationships/hyperlink" Target="https://bvb-kb.ru/?section=vneurochnaya-deyatelnost" TargetMode="External"/><Relationship Id="rId60" Type="http://schemas.openxmlformats.org/officeDocument/2006/relationships/hyperlink" Target="https://bvb-kb.ru/?section=vneurochnaya-deyatelnost" TargetMode="External"/><Relationship Id="rId81" Type="http://schemas.openxmlformats.org/officeDocument/2006/relationships/hyperlink" Target="https://bvb-kb.ru/?section=vneurochnaya-deyatelnost" TargetMode="External"/><Relationship Id="rId135" Type="http://schemas.openxmlformats.org/officeDocument/2006/relationships/hyperlink" Target="https://bvb-kb.ru/?section=vneurochnaya-deyatelnost" TargetMode="External"/><Relationship Id="rId156" Type="http://schemas.openxmlformats.org/officeDocument/2006/relationships/hyperlink" Target="https://bvb-kb.ru/?section=vneurochnaya-deyatelnost" TargetMode="External"/><Relationship Id="rId177" Type="http://schemas.openxmlformats.org/officeDocument/2006/relationships/hyperlink" Target="https://bvb-kb.ru/?section=vneurochnaya-deyatelnost" TargetMode="External"/><Relationship Id="rId198" Type="http://schemas.openxmlformats.org/officeDocument/2006/relationships/hyperlink" Target="https://bvb-kb.ru/?section=vneurochnaya-deyatelnost" TargetMode="External"/><Relationship Id="rId321" Type="http://schemas.openxmlformats.org/officeDocument/2006/relationships/hyperlink" Target="https://bvb-kb.ru/?section=vneurochnaya-deyatelnost" TargetMode="External"/><Relationship Id="rId342" Type="http://schemas.openxmlformats.org/officeDocument/2006/relationships/hyperlink" Target="https://bvb-kb.ru/?section=vneurochnaya-deyatelnost" TargetMode="External"/><Relationship Id="rId363" Type="http://schemas.openxmlformats.org/officeDocument/2006/relationships/hyperlink" Target="https://bvb-kb.ru/?section=vneurochnaya-deyatelnost" TargetMode="External"/><Relationship Id="rId384" Type="http://schemas.openxmlformats.org/officeDocument/2006/relationships/hyperlink" Target="https://bvb-kb.ru/?section=vneurochnaya-deyatelnost" TargetMode="External"/><Relationship Id="rId419" Type="http://schemas.openxmlformats.org/officeDocument/2006/relationships/hyperlink" Target="https://bvb-kb.ru/?section=vneurochnaya-deyatelnost" TargetMode="External"/><Relationship Id="rId202" Type="http://schemas.openxmlformats.org/officeDocument/2006/relationships/hyperlink" Target="https://bvb-kb.ru/?section=vneurochnaya-deyatelnost" TargetMode="External"/><Relationship Id="rId223" Type="http://schemas.openxmlformats.org/officeDocument/2006/relationships/hyperlink" Target="https://bvb-kb.ru/?section=vneurochnaya-deyatelnost" TargetMode="External"/><Relationship Id="rId244" Type="http://schemas.openxmlformats.org/officeDocument/2006/relationships/hyperlink" Target="https://bvb-kb.ru/?section=vneurochnaya-deyatelnost" TargetMode="External"/><Relationship Id="rId430" Type="http://schemas.openxmlformats.org/officeDocument/2006/relationships/hyperlink" Target="https://bvb-kb.ru/?section=vneurochnaya-deyatelnost" TargetMode="External"/><Relationship Id="rId18" Type="http://schemas.openxmlformats.org/officeDocument/2006/relationships/hyperlink" Target="https://bvb-kb.ru/?section=vneurochnaya-deyatelnost" TargetMode="External"/><Relationship Id="rId39" Type="http://schemas.openxmlformats.org/officeDocument/2006/relationships/hyperlink" Target="https://bvb-kb.ru/?section=vneurochnaya-deyatelnost" TargetMode="External"/><Relationship Id="rId265" Type="http://schemas.openxmlformats.org/officeDocument/2006/relationships/hyperlink" Target="https://bvb-kb.ru/?section=vneurochnaya-deyatelnost" TargetMode="External"/><Relationship Id="rId286" Type="http://schemas.openxmlformats.org/officeDocument/2006/relationships/hyperlink" Target="https://bvb-kb.ru/?section=vneurochnaya-deyatelnost" TargetMode="External"/><Relationship Id="rId451" Type="http://schemas.openxmlformats.org/officeDocument/2006/relationships/hyperlink" Target="https://bvb-kb.ru/?section=vneurochnaya-deyatelnost" TargetMode="External"/><Relationship Id="rId472" Type="http://schemas.openxmlformats.org/officeDocument/2006/relationships/fontTable" Target="fontTable.xml"/><Relationship Id="rId50" Type="http://schemas.openxmlformats.org/officeDocument/2006/relationships/hyperlink" Target="https://bvb-kb.ru/?section=vneurochnaya-deyatelnost" TargetMode="External"/><Relationship Id="rId104" Type="http://schemas.openxmlformats.org/officeDocument/2006/relationships/hyperlink" Target="https://bvb-kb.ru/?section=vneurochnaya-deyatelnost" TargetMode="External"/><Relationship Id="rId125" Type="http://schemas.openxmlformats.org/officeDocument/2006/relationships/hyperlink" Target="https://bvb-kb.ru/?section=vneurochnaya-deyatelnost" TargetMode="External"/><Relationship Id="rId146" Type="http://schemas.openxmlformats.org/officeDocument/2006/relationships/hyperlink" Target="https://bvb-kb.ru/?section=vneurochnaya-deyatelnost" TargetMode="External"/><Relationship Id="rId167" Type="http://schemas.openxmlformats.org/officeDocument/2006/relationships/hyperlink" Target="https://bvb-kb.ru/?section=vneurochnaya-deyatelnost" TargetMode="External"/><Relationship Id="rId188" Type="http://schemas.openxmlformats.org/officeDocument/2006/relationships/hyperlink" Target="https://bvb-kb.ru/?section=vneurochnaya-deyatelnost" TargetMode="External"/><Relationship Id="rId311" Type="http://schemas.openxmlformats.org/officeDocument/2006/relationships/hyperlink" Target="https://bvb-kb.ru/?section=vneurochnaya-deyatelnost" TargetMode="External"/><Relationship Id="rId332" Type="http://schemas.openxmlformats.org/officeDocument/2006/relationships/hyperlink" Target="https://bvb-kb.ru/?section=vneurochnaya-deyatelnost" TargetMode="External"/><Relationship Id="rId353" Type="http://schemas.openxmlformats.org/officeDocument/2006/relationships/hyperlink" Target="https://bvb-kb.ru/?section=vneurochnaya-deyatelnost" TargetMode="External"/><Relationship Id="rId374" Type="http://schemas.openxmlformats.org/officeDocument/2006/relationships/hyperlink" Target="https://bvb-kb.ru/?section=vneurochnaya-deyatelnost" TargetMode="External"/><Relationship Id="rId395" Type="http://schemas.openxmlformats.org/officeDocument/2006/relationships/hyperlink" Target="https://bvb-kb.ru/?section=vneurochnaya-deyatelnost" TargetMode="External"/><Relationship Id="rId409" Type="http://schemas.openxmlformats.org/officeDocument/2006/relationships/hyperlink" Target="https://bvb-kb.ru/?section=vneurochnaya-deyatelnost" TargetMode="External"/><Relationship Id="rId71" Type="http://schemas.openxmlformats.org/officeDocument/2006/relationships/hyperlink" Target="https://bvb-kb.ru/?section=vneurochnaya-deyatelnost" TargetMode="External"/><Relationship Id="rId92" Type="http://schemas.openxmlformats.org/officeDocument/2006/relationships/hyperlink" Target="https://bvb-kb.ru/?section=vneurochnaya-deyatelnost" TargetMode="External"/><Relationship Id="rId213" Type="http://schemas.openxmlformats.org/officeDocument/2006/relationships/hyperlink" Target="https://bvb-kb.ru/?section=vneurochnaya-deyatelnost" TargetMode="External"/><Relationship Id="rId234" Type="http://schemas.openxmlformats.org/officeDocument/2006/relationships/hyperlink" Target="https://bvb-kb.ru/?section=vneurochnaya-deyatelnost" TargetMode="External"/><Relationship Id="rId420" Type="http://schemas.openxmlformats.org/officeDocument/2006/relationships/hyperlink" Target="https://bvb-kb.ru/?section=vneurochnaya-deyatelnost" TargetMode="External"/><Relationship Id="rId2" Type="http://schemas.openxmlformats.org/officeDocument/2006/relationships/styles" Target="styles.xml"/><Relationship Id="rId29" Type="http://schemas.openxmlformats.org/officeDocument/2006/relationships/hyperlink" Target="https://bvb-kb.ru/?section=vneurochnaya-deyatelnost" TargetMode="External"/><Relationship Id="rId255" Type="http://schemas.openxmlformats.org/officeDocument/2006/relationships/hyperlink" Target="https://bvb-kb.ru/?section=vneurochnaya-deyatelnost" TargetMode="External"/><Relationship Id="rId276" Type="http://schemas.openxmlformats.org/officeDocument/2006/relationships/hyperlink" Target="https://bvb-kb.ru/?section=vneurochnaya-deyatelnost" TargetMode="External"/><Relationship Id="rId297" Type="http://schemas.openxmlformats.org/officeDocument/2006/relationships/hyperlink" Target="https://bvb-kb.ru/?section=vneurochnaya-deyatelnost" TargetMode="External"/><Relationship Id="rId441" Type="http://schemas.openxmlformats.org/officeDocument/2006/relationships/hyperlink" Target="https://bvb-kb.ru/?section=vneurochnaya-deyatelnost" TargetMode="External"/><Relationship Id="rId462" Type="http://schemas.openxmlformats.org/officeDocument/2006/relationships/hyperlink" Target="https://bvb-kb.ru/?section=vneurochnaya-deyatelnost" TargetMode="External"/><Relationship Id="rId40" Type="http://schemas.openxmlformats.org/officeDocument/2006/relationships/hyperlink" Target="https://bvb-kb.ru/?section=vneurochnaya-deyatelnost" TargetMode="External"/><Relationship Id="rId115" Type="http://schemas.openxmlformats.org/officeDocument/2006/relationships/hyperlink" Target="https://bvb-kb.ru/?section=vneurochnaya-deyatelnost" TargetMode="External"/><Relationship Id="rId136" Type="http://schemas.openxmlformats.org/officeDocument/2006/relationships/hyperlink" Target="https://bvb-kb.ru/?section=vneurochnaya-deyatelnost" TargetMode="External"/><Relationship Id="rId157" Type="http://schemas.openxmlformats.org/officeDocument/2006/relationships/hyperlink" Target="https://bvb-kb.ru/?section=vneurochnaya-deyatelnost" TargetMode="External"/><Relationship Id="rId178" Type="http://schemas.openxmlformats.org/officeDocument/2006/relationships/hyperlink" Target="https://bvb-kb.ru/?section=vneurochnaya-deyatelnost" TargetMode="External"/><Relationship Id="rId301" Type="http://schemas.openxmlformats.org/officeDocument/2006/relationships/hyperlink" Target="https://bvb-kb.ru/?section=vneurochnaya-deyatelnost" TargetMode="External"/><Relationship Id="rId322" Type="http://schemas.openxmlformats.org/officeDocument/2006/relationships/hyperlink" Target="https://bvb-kb.ru/?section=vneurochnaya-deyatelnost" TargetMode="External"/><Relationship Id="rId343" Type="http://schemas.openxmlformats.org/officeDocument/2006/relationships/hyperlink" Target="https://bvb-kb.ru/?section=vneurochnaya-deyatelnost" TargetMode="External"/><Relationship Id="rId364" Type="http://schemas.openxmlformats.org/officeDocument/2006/relationships/hyperlink" Target="https://bvb-kb.ru/?section=vneurochnaya-deyatelnost" TargetMode="External"/><Relationship Id="rId61" Type="http://schemas.openxmlformats.org/officeDocument/2006/relationships/hyperlink" Target="https://bvb-kb.ru/?section=vneurochnaya-deyatelnost" TargetMode="External"/><Relationship Id="rId82" Type="http://schemas.openxmlformats.org/officeDocument/2006/relationships/hyperlink" Target="https://bvb-kb.ru/?section=vneurochnaya-deyatelnost" TargetMode="External"/><Relationship Id="rId199" Type="http://schemas.openxmlformats.org/officeDocument/2006/relationships/hyperlink" Target="https://bvb-kb.ru/?section=vneurochnaya-deyatelnost" TargetMode="External"/><Relationship Id="rId203" Type="http://schemas.openxmlformats.org/officeDocument/2006/relationships/hyperlink" Target="https://bvb-kb.ru/?section=vneurochnaya-deyatelnost" TargetMode="External"/><Relationship Id="rId385" Type="http://schemas.openxmlformats.org/officeDocument/2006/relationships/hyperlink" Target="https://bvb-kb.ru/?section=vneurochnaya-deyatelnost" TargetMode="External"/><Relationship Id="rId19" Type="http://schemas.openxmlformats.org/officeDocument/2006/relationships/hyperlink" Target="https://bvb-kb.ru/?section=vneurochnaya-deyatelnost" TargetMode="External"/><Relationship Id="rId224" Type="http://schemas.openxmlformats.org/officeDocument/2006/relationships/hyperlink" Target="https://bvb-kb.ru/?section=vneurochnaya-deyatelnost" TargetMode="External"/><Relationship Id="rId245" Type="http://schemas.openxmlformats.org/officeDocument/2006/relationships/hyperlink" Target="https://bvb-kb.ru/?section=vneurochnaya-deyatelnost" TargetMode="External"/><Relationship Id="rId266" Type="http://schemas.openxmlformats.org/officeDocument/2006/relationships/hyperlink" Target="https://bvb-kb.ru/?section=vneurochnaya-deyatelnost" TargetMode="External"/><Relationship Id="rId287" Type="http://schemas.openxmlformats.org/officeDocument/2006/relationships/hyperlink" Target="https://bvb-kb.ru/?section=vneurochnaya-deyatelnost" TargetMode="External"/><Relationship Id="rId410" Type="http://schemas.openxmlformats.org/officeDocument/2006/relationships/hyperlink" Target="https://bvb-kb.ru/?section=vneurochnaya-deyatelnost" TargetMode="External"/><Relationship Id="rId431" Type="http://schemas.openxmlformats.org/officeDocument/2006/relationships/hyperlink" Target="https://bvb-kb.ru/?section=vneurochnaya-deyatelnost" TargetMode="External"/><Relationship Id="rId452" Type="http://schemas.openxmlformats.org/officeDocument/2006/relationships/hyperlink" Target="https://bvb-kb.ru/?section=vneurochnaya-deyatelnost" TargetMode="External"/><Relationship Id="rId473" Type="http://schemas.openxmlformats.org/officeDocument/2006/relationships/theme" Target="theme/theme1.xml"/><Relationship Id="rId30" Type="http://schemas.openxmlformats.org/officeDocument/2006/relationships/hyperlink" Target="https://bvb-kb.ru/?section=vneurochnaya-deyatelnost" TargetMode="External"/><Relationship Id="rId105" Type="http://schemas.openxmlformats.org/officeDocument/2006/relationships/hyperlink" Target="https://bvb-kb.ru/?section=vneurochnaya-deyatelnost" TargetMode="External"/><Relationship Id="rId126" Type="http://schemas.openxmlformats.org/officeDocument/2006/relationships/hyperlink" Target="https://bvb-kb.ru/?section=vneurochnaya-deyatelnost" TargetMode="External"/><Relationship Id="rId147" Type="http://schemas.openxmlformats.org/officeDocument/2006/relationships/hyperlink" Target="https://bvb-kb.ru/?section=vneurochnaya-deyatelnost" TargetMode="External"/><Relationship Id="rId168" Type="http://schemas.openxmlformats.org/officeDocument/2006/relationships/hyperlink" Target="https://bvb-kb.ru/?section=vneurochnaya-deyatelnost" TargetMode="External"/><Relationship Id="rId312" Type="http://schemas.openxmlformats.org/officeDocument/2006/relationships/hyperlink" Target="https://bvb-kb.ru/?section=vneurochnaya-deyatelnost" TargetMode="External"/><Relationship Id="rId333" Type="http://schemas.openxmlformats.org/officeDocument/2006/relationships/hyperlink" Target="https://bvb-kb.ru/?section=vneurochnaya-deyatelnost" TargetMode="External"/><Relationship Id="rId354" Type="http://schemas.openxmlformats.org/officeDocument/2006/relationships/hyperlink" Target="https://bvb-kb.ru/?section=vneurochnaya-deyatelnost" TargetMode="External"/><Relationship Id="rId51" Type="http://schemas.openxmlformats.org/officeDocument/2006/relationships/hyperlink" Target="https://bvb-kb.ru/?section=vneurochnaya-deyatelnost" TargetMode="External"/><Relationship Id="rId72" Type="http://schemas.openxmlformats.org/officeDocument/2006/relationships/hyperlink" Target="https://bvb-kb.ru/?section=vneurochnaya-deyatelnost" TargetMode="External"/><Relationship Id="rId93" Type="http://schemas.openxmlformats.org/officeDocument/2006/relationships/hyperlink" Target="https://bvb-kb.ru/?section=vneurochnaya-deyatelnost" TargetMode="External"/><Relationship Id="rId189" Type="http://schemas.openxmlformats.org/officeDocument/2006/relationships/hyperlink" Target="https://bvb-kb.ru/?section=vneurochnaya-deyatelnost" TargetMode="External"/><Relationship Id="rId375" Type="http://schemas.openxmlformats.org/officeDocument/2006/relationships/hyperlink" Target="https://bvb-kb.ru/?section=vneurochnaya-deyatelnost" TargetMode="External"/><Relationship Id="rId396" Type="http://schemas.openxmlformats.org/officeDocument/2006/relationships/hyperlink" Target="https://bvb-kb.ru/?section=vneurochnaya-deyatelnos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vb-kb.ru/?section=vneurochnaya-deyatelnost" TargetMode="External"/><Relationship Id="rId235" Type="http://schemas.openxmlformats.org/officeDocument/2006/relationships/hyperlink" Target="https://bvb-kb.ru/?section=vneurochnaya-deyatelnost" TargetMode="External"/><Relationship Id="rId256" Type="http://schemas.openxmlformats.org/officeDocument/2006/relationships/hyperlink" Target="https://bvb-kb.ru/?section=vneurochnaya-deyatelnost" TargetMode="External"/><Relationship Id="rId277" Type="http://schemas.openxmlformats.org/officeDocument/2006/relationships/hyperlink" Target="https://bvb-kb.ru/?section=vneurochnaya-deyatelnost" TargetMode="External"/><Relationship Id="rId298" Type="http://schemas.openxmlformats.org/officeDocument/2006/relationships/hyperlink" Target="https://bvb-kb.ru/?section=vneurochnaya-deyatelnost" TargetMode="External"/><Relationship Id="rId400" Type="http://schemas.openxmlformats.org/officeDocument/2006/relationships/hyperlink" Target="https://bvb-kb.ru/?section=vneurochnaya-deyatelnost" TargetMode="External"/><Relationship Id="rId421" Type="http://schemas.openxmlformats.org/officeDocument/2006/relationships/hyperlink" Target="https://bvb-kb.ru/?section=vneurochnaya-deyatelnost" TargetMode="External"/><Relationship Id="rId442" Type="http://schemas.openxmlformats.org/officeDocument/2006/relationships/hyperlink" Target="https://bvb-kb.ru/?section=vneurochnaya-deyatelnost" TargetMode="External"/><Relationship Id="rId463" Type="http://schemas.openxmlformats.org/officeDocument/2006/relationships/hyperlink" Target="https://bvb-kb.ru/?section=vneurochnaya-deyatelnost" TargetMode="External"/><Relationship Id="rId116" Type="http://schemas.openxmlformats.org/officeDocument/2006/relationships/hyperlink" Target="https://bvb-kb.ru/?section=vneurochnaya-deyatelnost" TargetMode="External"/><Relationship Id="rId137" Type="http://schemas.openxmlformats.org/officeDocument/2006/relationships/hyperlink" Target="https://bvb-kb.ru/?section=vneurochnaya-deyatelnost" TargetMode="External"/><Relationship Id="rId158" Type="http://schemas.openxmlformats.org/officeDocument/2006/relationships/hyperlink" Target="https://bvb-kb.ru/?section=vneurochnaya-deyatelnost" TargetMode="External"/><Relationship Id="rId302" Type="http://schemas.openxmlformats.org/officeDocument/2006/relationships/hyperlink" Target="https://bvb-kb.ru/?section=vneurochnaya-deyatelnost" TargetMode="External"/><Relationship Id="rId323" Type="http://schemas.openxmlformats.org/officeDocument/2006/relationships/hyperlink" Target="https://bvb-kb.ru/?section=vneurochnaya-deyatelnost" TargetMode="External"/><Relationship Id="rId344" Type="http://schemas.openxmlformats.org/officeDocument/2006/relationships/hyperlink" Target="https://bvb-kb.ru/?section=vneurochnaya-deyatelnost" TargetMode="External"/><Relationship Id="rId20" Type="http://schemas.openxmlformats.org/officeDocument/2006/relationships/hyperlink" Target="https://bvb-kb.ru/?section=vneurochnaya-deyatelnost" TargetMode="External"/><Relationship Id="rId41" Type="http://schemas.openxmlformats.org/officeDocument/2006/relationships/hyperlink" Target="https://bvb-kb.ru/?section=vneurochnaya-deyatelnost" TargetMode="External"/><Relationship Id="rId62" Type="http://schemas.openxmlformats.org/officeDocument/2006/relationships/hyperlink" Target="https://bvb-kb.ru/?section=vneurochnaya-deyatelnost" TargetMode="External"/><Relationship Id="rId83" Type="http://schemas.openxmlformats.org/officeDocument/2006/relationships/hyperlink" Target="https://bvb-kb.ru/?section=vneurochnaya-deyatelnost" TargetMode="External"/><Relationship Id="rId179" Type="http://schemas.openxmlformats.org/officeDocument/2006/relationships/hyperlink" Target="https://bvb-kb.ru/?section=vneurochnaya-deyatelnost" TargetMode="External"/><Relationship Id="rId365" Type="http://schemas.openxmlformats.org/officeDocument/2006/relationships/hyperlink" Target="https://bvb-kb.ru/?section=vneurochnaya-deyatelnost" TargetMode="External"/><Relationship Id="rId386" Type="http://schemas.openxmlformats.org/officeDocument/2006/relationships/hyperlink" Target="https://bvb-kb.ru/?section=vneurochnaya-deyatelnost" TargetMode="External"/><Relationship Id="rId190" Type="http://schemas.openxmlformats.org/officeDocument/2006/relationships/hyperlink" Target="https://bvb-kb.ru/?section=vneurochnaya-deyatelnost" TargetMode="External"/><Relationship Id="rId204" Type="http://schemas.openxmlformats.org/officeDocument/2006/relationships/hyperlink" Target="https://bvb-kb.ru/?section=vneurochnaya-deyatelnost" TargetMode="External"/><Relationship Id="rId225" Type="http://schemas.openxmlformats.org/officeDocument/2006/relationships/hyperlink" Target="https://bvb-kb.ru/?section=vneurochnaya-deyatelnost" TargetMode="External"/><Relationship Id="rId246" Type="http://schemas.openxmlformats.org/officeDocument/2006/relationships/hyperlink" Target="https://bvb-kb.ru/?section=vneurochnaya-deyatelnost" TargetMode="External"/><Relationship Id="rId267" Type="http://schemas.openxmlformats.org/officeDocument/2006/relationships/hyperlink" Target="https://bvb-kb.ru/?section=vneurochnaya-deyatelnost" TargetMode="External"/><Relationship Id="rId288" Type="http://schemas.openxmlformats.org/officeDocument/2006/relationships/hyperlink" Target="https://bvb-kb.ru/?section=vneurochnaya-deyatelnost" TargetMode="External"/><Relationship Id="rId411" Type="http://schemas.openxmlformats.org/officeDocument/2006/relationships/hyperlink" Target="https://bvb-kb.ru/?section=vneurochnaya-deyatelnost" TargetMode="External"/><Relationship Id="rId432" Type="http://schemas.openxmlformats.org/officeDocument/2006/relationships/hyperlink" Target="https://bvb-kb.ru/?section=vneurochnaya-deyatelnost" TargetMode="External"/><Relationship Id="rId453" Type="http://schemas.openxmlformats.org/officeDocument/2006/relationships/hyperlink" Target="https://bvb-kb.ru/?section=vneurochnaya-deyatelnost" TargetMode="External"/><Relationship Id="rId106" Type="http://schemas.openxmlformats.org/officeDocument/2006/relationships/hyperlink" Target="https://bvb-kb.ru/?section=vneurochnaya-deyatelnost" TargetMode="External"/><Relationship Id="rId127" Type="http://schemas.openxmlformats.org/officeDocument/2006/relationships/hyperlink" Target="https://bvb-kb.ru/?section=vneurochnaya-deyatelnost" TargetMode="External"/><Relationship Id="rId313" Type="http://schemas.openxmlformats.org/officeDocument/2006/relationships/hyperlink" Target="https://bvb-kb.ru/?section=vneurochnaya-deyatelnost" TargetMode="External"/><Relationship Id="rId10" Type="http://schemas.openxmlformats.org/officeDocument/2006/relationships/hyperlink" Target="https://bvb-kb.ru/?section=vneurochnaya-deyatelnost" TargetMode="External"/><Relationship Id="rId31" Type="http://schemas.openxmlformats.org/officeDocument/2006/relationships/hyperlink" Target="https://bvb-kb.ru/?section=vneurochnaya-deyatelnost" TargetMode="External"/><Relationship Id="rId52" Type="http://schemas.openxmlformats.org/officeDocument/2006/relationships/hyperlink" Target="https://bvb-kb.ru/?section=vneurochnaya-deyatelnost" TargetMode="External"/><Relationship Id="rId73" Type="http://schemas.openxmlformats.org/officeDocument/2006/relationships/hyperlink" Target="https://bvb-kb.ru/?section=vneurochnaya-deyatelnost" TargetMode="External"/><Relationship Id="rId94" Type="http://schemas.openxmlformats.org/officeDocument/2006/relationships/hyperlink" Target="https://bvb-kb.ru/?section=vneurochnaya-deyatelnost" TargetMode="External"/><Relationship Id="rId148" Type="http://schemas.openxmlformats.org/officeDocument/2006/relationships/hyperlink" Target="https://bvb-kb.ru/?section=vneurochnaya-deyatelnost" TargetMode="External"/><Relationship Id="rId169" Type="http://schemas.openxmlformats.org/officeDocument/2006/relationships/hyperlink" Target="https://bvb-kb.ru/?section=vneurochnaya-deyatelnost" TargetMode="External"/><Relationship Id="rId334" Type="http://schemas.openxmlformats.org/officeDocument/2006/relationships/hyperlink" Target="https://bvb-kb.ru/?section=vneurochnaya-deyatelnost" TargetMode="External"/><Relationship Id="rId355" Type="http://schemas.openxmlformats.org/officeDocument/2006/relationships/hyperlink" Target="https://bvb-kb.ru/?section=vneurochnaya-deyatelnost" TargetMode="External"/><Relationship Id="rId376" Type="http://schemas.openxmlformats.org/officeDocument/2006/relationships/hyperlink" Target="https://bvb-kb.ru/?section=vneurochnaya-deyatelnost" TargetMode="External"/><Relationship Id="rId397" Type="http://schemas.openxmlformats.org/officeDocument/2006/relationships/hyperlink" Target="https://bvb-kb.ru/?section=vneurochnaya-deyatelnost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bvb-kb.ru/?section=vneurochnaya-deyatelnost" TargetMode="External"/><Relationship Id="rId215" Type="http://schemas.openxmlformats.org/officeDocument/2006/relationships/hyperlink" Target="https://bvb-kb.ru/?section=vneurochnaya-deyatelnost" TargetMode="External"/><Relationship Id="rId236" Type="http://schemas.openxmlformats.org/officeDocument/2006/relationships/hyperlink" Target="https://bvb-kb.ru/?section=vneurochnaya-deyatelnost" TargetMode="External"/><Relationship Id="rId257" Type="http://schemas.openxmlformats.org/officeDocument/2006/relationships/hyperlink" Target="https://bvb-kb.ru/?section=vneurochnaya-deyatelnost" TargetMode="External"/><Relationship Id="rId278" Type="http://schemas.openxmlformats.org/officeDocument/2006/relationships/hyperlink" Target="https://bvb-kb.ru/?section=vneurochnaya-deyatelnost" TargetMode="External"/><Relationship Id="rId401" Type="http://schemas.openxmlformats.org/officeDocument/2006/relationships/hyperlink" Target="https://bvb-kb.ru/?section=vneurochnaya-deyatelnost" TargetMode="External"/><Relationship Id="rId422" Type="http://schemas.openxmlformats.org/officeDocument/2006/relationships/hyperlink" Target="https://bvb-kb.ru/?section=vneurochnaya-deyatelnost" TargetMode="External"/><Relationship Id="rId443" Type="http://schemas.openxmlformats.org/officeDocument/2006/relationships/hyperlink" Target="https://bvb-kb.ru/?section=vneurochnaya-deyatelnost" TargetMode="External"/><Relationship Id="rId464" Type="http://schemas.openxmlformats.org/officeDocument/2006/relationships/hyperlink" Target="https://bvb-kb.ru/?section=vneurochnaya-deyatelnost" TargetMode="External"/><Relationship Id="rId303" Type="http://schemas.openxmlformats.org/officeDocument/2006/relationships/hyperlink" Target="https://bvb-kb.ru/?section=vneurochnaya-deyatelnost" TargetMode="External"/><Relationship Id="rId42" Type="http://schemas.openxmlformats.org/officeDocument/2006/relationships/hyperlink" Target="https://bvb-kb.ru/?section=vneurochnaya-deyatelnost" TargetMode="External"/><Relationship Id="rId84" Type="http://schemas.openxmlformats.org/officeDocument/2006/relationships/hyperlink" Target="https://bvb-kb.ru/?section=vneurochnaya-deyatelnost" TargetMode="External"/><Relationship Id="rId138" Type="http://schemas.openxmlformats.org/officeDocument/2006/relationships/hyperlink" Target="https://bvb-kb.ru/?section=vneurochnaya-deyatelnost" TargetMode="External"/><Relationship Id="rId345" Type="http://schemas.openxmlformats.org/officeDocument/2006/relationships/hyperlink" Target="https://bvb-kb.ru/?section=vneurochnaya-deyatelnost" TargetMode="External"/><Relationship Id="rId387" Type="http://schemas.openxmlformats.org/officeDocument/2006/relationships/hyperlink" Target="https://bvb-kb.ru/?section=vneurochnaya-deyatelnost" TargetMode="External"/><Relationship Id="rId191" Type="http://schemas.openxmlformats.org/officeDocument/2006/relationships/hyperlink" Target="https://bvb-kb.ru/?section=vneurochnaya-deyatelnost" TargetMode="External"/><Relationship Id="rId205" Type="http://schemas.openxmlformats.org/officeDocument/2006/relationships/hyperlink" Target="https://bvb-kb.ru/?section=vneurochnaya-deyatelnost" TargetMode="External"/><Relationship Id="rId247" Type="http://schemas.openxmlformats.org/officeDocument/2006/relationships/hyperlink" Target="https://bvb-kb.ru/?section=vneurochnaya-deyatelnost" TargetMode="External"/><Relationship Id="rId412" Type="http://schemas.openxmlformats.org/officeDocument/2006/relationships/hyperlink" Target="https://bvb-kb.ru/?section=vneurochnaya-deyatelnost" TargetMode="External"/><Relationship Id="rId107" Type="http://schemas.openxmlformats.org/officeDocument/2006/relationships/hyperlink" Target="https://bvb-kb.ru/?section=vneurochnaya-deyatelnost" TargetMode="External"/><Relationship Id="rId289" Type="http://schemas.openxmlformats.org/officeDocument/2006/relationships/hyperlink" Target="https://bvb-kb.ru/?section=vneurochnaya-deyatelnost" TargetMode="External"/><Relationship Id="rId454" Type="http://schemas.openxmlformats.org/officeDocument/2006/relationships/hyperlink" Target="https://bvb-kb.ru/?section=vneurochnaya-deyatelnost" TargetMode="External"/><Relationship Id="rId11" Type="http://schemas.openxmlformats.org/officeDocument/2006/relationships/hyperlink" Target="https://bvb-kb.ru/?section=vneurochnaya-deyatelnost" TargetMode="External"/><Relationship Id="rId53" Type="http://schemas.openxmlformats.org/officeDocument/2006/relationships/hyperlink" Target="https://bvb-kb.ru/?section=vneurochnaya-deyatelnost" TargetMode="External"/><Relationship Id="rId149" Type="http://schemas.openxmlformats.org/officeDocument/2006/relationships/hyperlink" Target="https://bvb-kb.ru/?section=vneurochnaya-deyatelnost" TargetMode="External"/><Relationship Id="rId314" Type="http://schemas.openxmlformats.org/officeDocument/2006/relationships/hyperlink" Target="https://bvb-kb.ru/?section=vneurochnaya-deyatelnost" TargetMode="External"/><Relationship Id="rId356" Type="http://schemas.openxmlformats.org/officeDocument/2006/relationships/hyperlink" Target="https://bvb-kb.ru/?section=vneurochnaya-deyatelnost" TargetMode="External"/><Relationship Id="rId398" Type="http://schemas.openxmlformats.org/officeDocument/2006/relationships/hyperlink" Target="https://bvb-kb.ru/?section=vneurochnaya-deyatelnost" TargetMode="External"/><Relationship Id="rId95" Type="http://schemas.openxmlformats.org/officeDocument/2006/relationships/hyperlink" Target="https://bvb-kb.ru/?section=vneurochnaya-deyatelnost" TargetMode="External"/><Relationship Id="rId160" Type="http://schemas.openxmlformats.org/officeDocument/2006/relationships/hyperlink" Target="https://bvb-kb.ru/?section=vneurochnaya-deyatelnost" TargetMode="External"/><Relationship Id="rId216" Type="http://schemas.openxmlformats.org/officeDocument/2006/relationships/hyperlink" Target="https://bvb-kb.ru/?section=vneurochnaya-deyatelnost" TargetMode="External"/><Relationship Id="rId423" Type="http://schemas.openxmlformats.org/officeDocument/2006/relationships/hyperlink" Target="https://bvb-kb.ru/?section=vneurochnaya-deyatelnost" TargetMode="External"/><Relationship Id="rId258" Type="http://schemas.openxmlformats.org/officeDocument/2006/relationships/hyperlink" Target="https://bvb-kb.ru/?section=vneurochnaya-deyatelnost" TargetMode="External"/><Relationship Id="rId465" Type="http://schemas.openxmlformats.org/officeDocument/2006/relationships/hyperlink" Target="https://bvb-kb.ru/?section=vneurochnaya-deyatelnost" TargetMode="External"/><Relationship Id="rId22" Type="http://schemas.openxmlformats.org/officeDocument/2006/relationships/hyperlink" Target="https://bvb-kb.ru/?section=vneurochnaya-deyatelnost" TargetMode="External"/><Relationship Id="rId64" Type="http://schemas.openxmlformats.org/officeDocument/2006/relationships/hyperlink" Target="https://bvb-kb.ru/?section=vneurochnaya-deyatelnost" TargetMode="External"/><Relationship Id="rId118" Type="http://schemas.openxmlformats.org/officeDocument/2006/relationships/hyperlink" Target="https://bvb-kb.ru/?section=vneurochnaya-deyatelnost" TargetMode="External"/><Relationship Id="rId325" Type="http://schemas.openxmlformats.org/officeDocument/2006/relationships/hyperlink" Target="https://bvb-kb.ru/?section=vneurochnaya-deyatelnost" TargetMode="External"/><Relationship Id="rId367" Type="http://schemas.openxmlformats.org/officeDocument/2006/relationships/hyperlink" Target="https://bvb-kb.ru/?section=vneurochnaya-deyatelnost" TargetMode="External"/><Relationship Id="rId171" Type="http://schemas.openxmlformats.org/officeDocument/2006/relationships/hyperlink" Target="https://bvb-kb.ru/?section=vneurochnaya-deyatelnost" TargetMode="External"/><Relationship Id="rId227" Type="http://schemas.openxmlformats.org/officeDocument/2006/relationships/hyperlink" Target="https://bvb-kb.ru/?section=vneurochnaya-deyatelnost" TargetMode="External"/><Relationship Id="rId269" Type="http://schemas.openxmlformats.org/officeDocument/2006/relationships/hyperlink" Target="https://bvb-kb.ru/?section=vneurochnaya-deyatelnost" TargetMode="External"/><Relationship Id="rId434" Type="http://schemas.openxmlformats.org/officeDocument/2006/relationships/hyperlink" Target="https://bvb-kb.ru/?section=vneurochnaya-deyatelnost" TargetMode="External"/><Relationship Id="rId33" Type="http://schemas.openxmlformats.org/officeDocument/2006/relationships/hyperlink" Target="https://bvb-kb.ru/?section=vneurochnaya-deyatelnost" TargetMode="External"/><Relationship Id="rId129" Type="http://schemas.openxmlformats.org/officeDocument/2006/relationships/hyperlink" Target="https://bvb-kb.ru/?section=vneurochnaya-deyatelnost" TargetMode="External"/><Relationship Id="rId280" Type="http://schemas.openxmlformats.org/officeDocument/2006/relationships/hyperlink" Target="https://bvb-kb.ru/?section=vneurochnaya-deyatelnost" TargetMode="External"/><Relationship Id="rId336" Type="http://schemas.openxmlformats.org/officeDocument/2006/relationships/hyperlink" Target="https://bvb-kb.ru/?section=vneurochnaya-deyatelnost" TargetMode="External"/><Relationship Id="rId75" Type="http://schemas.openxmlformats.org/officeDocument/2006/relationships/hyperlink" Target="https://bvb-kb.ru/?section=vneurochnaya-deyatelnost" TargetMode="External"/><Relationship Id="rId140" Type="http://schemas.openxmlformats.org/officeDocument/2006/relationships/hyperlink" Target="https://bvb-kb.ru/?section=vneurochnaya-deyatelnost" TargetMode="External"/><Relationship Id="rId182" Type="http://schemas.openxmlformats.org/officeDocument/2006/relationships/hyperlink" Target="https://bvb-kb.ru/?section=vneurochnaya-deyatelnost" TargetMode="External"/><Relationship Id="rId378" Type="http://schemas.openxmlformats.org/officeDocument/2006/relationships/hyperlink" Target="https://bvb-kb.ru/?section=vneurochnaya-deyatelnost" TargetMode="External"/><Relationship Id="rId403" Type="http://schemas.openxmlformats.org/officeDocument/2006/relationships/hyperlink" Target="https://bvb-kb.ru/?section=vneurochnaya-deyatelnost" TargetMode="External"/><Relationship Id="rId6" Type="http://schemas.openxmlformats.org/officeDocument/2006/relationships/hyperlink" Target="https://bvb-kb.ru/?section=vneurochnaya-deyatelnost" TargetMode="External"/><Relationship Id="rId238" Type="http://schemas.openxmlformats.org/officeDocument/2006/relationships/hyperlink" Target="https://bvb-kb.ru/?section=vneurochnaya-deyatelnost" TargetMode="External"/><Relationship Id="rId445" Type="http://schemas.openxmlformats.org/officeDocument/2006/relationships/hyperlink" Target="https://bvb-kb.ru/?section=vneurochnaya-deyatelnost" TargetMode="External"/><Relationship Id="rId291" Type="http://schemas.openxmlformats.org/officeDocument/2006/relationships/hyperlink" Target="https://bvb-kb.ru/?section=vneurochnaya-deyatelnost" TargetMode="External"/><Relationship Id="rId305" Type="http://schemas.openxmlformats.org/officeDocument/2006/relationships/hyperlink" Target="https://bvb-kb.ru/?section=vneurochnaya-deyatelnost" TargetMode="External"/><Relationship Id="rId347" Type="http://schemas.openxmlformats.org/officeDocument/2006/relationships/hyperlink" Target="https://bvb-kb.ru/?section=vneurochnaya-deyatelnost" TargetMode="External"/><Relationship Id="rId44" Type="http://schemas.openxmlformats.org/officeDocument/2006/relationships/hyperlink" Target="https://bvb-kb.ru/?section=vneurochnaya-deyatelnost" TargetMode="External"/><Relationship Id="rId86" Type="http://schemas.openxmlformats.org/officeDocument/2006/relationships/hyperlink" Target="https://bvb-kb.ru/?section=vneurochnaya-deyatelnost" TargetMode="External"/><Relationship Id="rId151" Type="http://schemas.openxmlformats.org/officeDocument/2006/relationships/hyperlink" Target="https://bvb-kb.ru/?section=vneurochnaya-deyatelnost" TargetMode="External"/><Relationship Id="rId389" Type="http://schemas.openxmlformats.org/officeDocument/2006/relationships/hyperlink" Target="https://bvb-kb.ru/?section=vneurochnaya-dey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44</Pages>
  <Words>22931</Words>
  <Characters>130713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4</cp:revision>
  <dcterms:created xsi:type="dcterms:W3CDTF">2023-11-24T12:51:00Z</dcterms:created>
  <dcterms:modified xsi:type="dcterms:W3CDTF">2023-11-24T13:29:00Z</dcterms:modified>
</cp:coreProperties>
</file>