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bookmarkStart w:id="0" w:name="block-11277309"/>
      <w:r w:rsidRPr="00A437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A43751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A43751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43751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437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3751">
        <w:rPr>
          <w:rFonts w:ascii="Times New Roman" w:hAnsi="Times New Roman"/>
          <w:color w:val="000000"/>
          <w:sz w:val="28"/>
          <w:lang w:val="ru-RU"/>
        </w:rPr>
        <w:t>​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43751">
        <w:rPr>
          <w:rFonts w:ascii="Times New Roman" w:hAnsi="Times New Roman"/>
          <w:b/>
          <w:color w:val="000000"/>
          <w:sz w:val="28"/>
          <w:lang w:val="ru-RU"/>
        </w:rPr>
        <w:t>Капкайкентская</w:t>
      </w:r>
      <w:proofErr w:type="spellEnd"/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43751" w:rsidTr="000D4161">
        <w:tc>
          <w:tcPr>
            <w:tcW w:w="3114" w:type="dxa"/>
          </w:tcPr>
          <w:p w:rsidR="00C53FFE" w:rsidRPr="0040209D" w:rsidRDefault="00A437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37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437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37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437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43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37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37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37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A437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37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437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37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37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3751" w:rsidP="00A43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A437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__Мансуров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A437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437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37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‌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1565976)</w:t>
      </w: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D68D1" w:rsidRPr="00A43751" w:rsidRDefault="00A43751">
      <w:pPr>
        <w:spacing w:after="0" w:line="408" w:lineRule="auto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FD68D1">
      <w:pPr>
        <w:spacing w:after="0"/>
        <w:ind w:left="120"/>
        <w:jc w:val="center"/>
        <w:rPr>
          <w:lang w:val="ru-RU"/>
        </w:rPr>
      </w:pPr>
    </w:p>
    <w:p w:rsidR="00FD68D1" w:rsidRPr="00A43751" w:rsidRDefault="00A43751">
      <w:pPr>
        <w:spacing w:after="0"/>
        <w:ind w:left="120"/>
        <w:jc w:val="center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A43751">
        <w:rPr>
          <w:rFonts w:ascii="Times New Roman" w:hAnsi="Times New Roman"/>
          <w:b/>
          <w:color w:val="000000"/>
          <w:sz w:val="28"/>
          <w:lang w:val="ru-RU"/>
        </w:rPr>
        <w:t>Капкайкент</w:t>
      </w:r>
      <w:bookmarkEnd w:id="3"/>
      <w:proofErr w:type="spellEnd"/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A437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37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3751">
        <w:rPr>
          <w:rFonts w:ascii="Times New Roman" w:hAnsi="Times New Roman"/>
          <w:color w:val="000000"/>
          <w:sz w:val="28"/>
          <w:lang w:val="ru-RU"/>
        </w:rPr>
        <w:t>​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FD68D1">
      <w:pPr>
        <w:rPr>
          <w:lang w:val="ru-RU"/>
        </w:rPr>
        <w:sectPr w:rsidR="00FD68D1" w:rsidRPr="00A43751">
          <w:pgSz w:w="11906" w:h="16383"/>
          <w:pgMar w:top="1134" w:right="850" w:bottom="1134" w:left="1701" w:header="720" w:footer="720" w:gutter="0"/>
          <w:cols w:space="720"/>
        </w:sectPr>
      </w:pPr>
    </w:p>
    <w:p w:rsidR="00FD68D1" w:rsidRPr="00A43751" w:rsidRDefault="00A43751">
      <w:pPr>
        <w:spacing w:after="0"/>
        <w:ind w:left="120"/>
        <w:rPr>
          <w:lang w:val="ru-RU"/>
        </w:rPr>
      </w:pPr>
      <w:bookmarkStart w:id="5" w:name="block-11277310"/>
      <w:bookmarkEnd w:id="0"/>
      <w:r w:rsidRPr="00A43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</w:t>
      </w:r>
      <w:r w:rsidRPr="00A43751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 w:rsidRPr="00A43751">
        <w:rPr>
          <w:rFonts w:ascii="Times New Roman" w:hAnsi="Times New Roman"/>
          <w:color w:val="000000"/>
          <w:sz w:val="28"/>
          <w:lang w:val="ru-RU"/>
        </w:rPr>
        <w:t>дмета «Обществознание» (2018 г.), а также с учетом ф</w:t>
      </w:r>
      <w:r w:rsidRPr="00A4375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4375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</w:t>
      </w:r>
      <w:r w:rsidRPr="00A43751">
        <w:rPr>
          <w:rFonts w:ascii="Times New Roman" w:hAnsi="Times New Roman"/>
          <w:color w:val="000000"/>
          <w:sz w:val="28"/>
          <w:lang w:val="ru-RU"/>
        </w:rPr>
        <w:t>щего и среднего общего образования.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</w:t>
      </w:r>
      <w:r w:rsidRPr="00A43751">
        <w:rPr>
          <w:rFonts w:ascii="Times New Roman" w:hAnsi="Times New Roman"/>
          <w:color w:val="000000"/>
          <w:sz w:val="28"/>
          <w:lang w:val="ru-RU"/>
        </w:rPr>
        <w:t>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</w:t>
      </w:r>
      <w:r w:rsidRPr="00A43751">
        <w:rPr>
          <w:rFonts w:ascii="Times New Roman" w:hAnsi="Times New Roman"/>
          <w:color w:val="000000"/>
          <w:sz w:val="28"/>
          <w:lang w:val="ru-RU"/>
        </w:rPr>
        <w:t>ругими людьми на благо человека и общества.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</w:t>
      </w:r>
      <w:r w:rsidRPr="00A43751">
        <w:rPr>
          <w:rFonts w:ascii="Times New Roman" w:hAnsi="Times New Roman"/>
          <w:color w:val="000000"/>
          <w:sz w:val="28"/>
          <w:lang w:val="ru-RU"/>
        </w:rPr>
        <w:t>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A43751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вню научных знаний и позволяющей реализовать требования к личностным,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43751">
        <w:rPr>
          <w:rFonts w:ascii="Times New Roman" w:hAnsi="Times New Roman"/>
          <w:color w:val="000000"/>
          <w:sz w:val="28"/>
          <w:lang w:val="ru-RU"/>
        </w:rPr>
        <w:t>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</w:t>
      </w:r>
      <w:r w:rsidRPr="00A4375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D68D1" w:rsidRPr="00A43751" w:rsidRDefault="00A4375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</w:t>
      </w:r>
      <w:r w:rsidRPr="00A43751">
        <w:rPr>
          <w:rFonts w:ascii="Times New Roman" w:hAnsi="Times New Roman"/>
          <w:color w:val="000000"/>
          <w:sz w:val="28"/>
          <w:lang w:val="ru-RU"/>
        </w:rPr>
        <w:t>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</w:t>
      </w:r>
      <w:r w:rsidRPr="00A43751">
        <w:rPr>
          <w:rFonts w:ascii="Times New Roman" w:hAnsi="Times New Roman"/>
          <w:color w:val="000000"/>
          <w:sz w:val="28"/>
          <w:lang w:val="ru-RU"/>
        </w:rPr>
        <w:t>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</w:t>
      </w:r>
      <w:r w:rsidRPr="00A43751">
        <w:rPr>
          <w:rFonts w:ascii="Times New Roman" w:hAnsi="Times New Roman"/>
          <w:color w:val="000000"/>
          <w:sz w:val="28"/>
          <w:lang w:val="ru-RU"/>
        </w:rPr>
        <w:t>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</w:t>
      </w:r>
      <w:r w:rsidRPr="00A43751">
        <w:rPr>
          <w:rFonts w:ascii="Times New Roman" w:hAnsi="Times New Roman"/>
          <w:color w:val="000000"/>
          <w:sz w:val="28"/>
          <w:lang w:val="ru-RU"/>
        </w:rPr>
        <w:t>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</w:t>
      </w:r>
      <w:r w:rsidRPr="00A43751">
        <w:rPr>
          <w:rFonts w:ascii="Times New Roman" w:hAnsi="Times New Roman"/>
          <w:color w:val="000000"/>
          <w:sz w:val="28"/>
          <w:lang w:val="ru-RU"/>
        </w:rPr>
        <w:t>ми, отражающими специфику учебного предмета на уровне среднего общего образования:</w:t>
      </w:r>
    </w:p>
    <w:p w:rsidR="00FD68D1" w:rsidRPr="00A43751" w:rsidRDefault="00A4375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</w:t>
      </w:r>
      <w:r w:rsidRPr="00A43751">
        <w:rPr>
          <w:rFonts w:ascii="Times New Roman" w:hAnsi="Times New Roman"/>
          <w:color w:val="000000"/>
          <w:sz w:val="28"/>
          <w:lang w:val="ru-RU"/>
        </w:rPr>
        <w:t>й учащихся старшего подросткового возраста;</w:t>
      </w:r>
    </w:p>
    <w:p w:rsidR="00FD68D1" w:rsidRPr="00A43751" w:rsidRDefault="00A4375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</w:t>
      </w:r>
      <w:r w:rsidRPr="00A43751">
        <w:rPr>
          <w:rFonts w:ascii="Times New Roman" w:hAnsi="Times New Roman"/>
          <w:color w:val="000000"/>
          <w:sz w:val="28"/>
          <w:lang w:val="ru-RU"/>
        </w:rPr>
        <w:t>нансового поведения, перспектив и прогнозов общественного развития, путей решения актуальных социальных проблем;</w:t>
      </w:r>
    </w:p>
    <w:p w:rsidR="00FD68D1" w:rsidRPr="00A43751" w:rsidRDefault="00A4375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</w:t>
      </w:r>
      <w:r w:rsidRPr="00A43751">
        <w:rPr>
          <w:rFonts w:ascii="Times New Roman" w:hAnsi="Times New Roman"/>
          <w:color w:val="000000"/>
          <w:sz w:val="28"/>
          <w:lang w:val="ru-RU"/>
        </w:rPr>
        <w:t>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D68D1" w:rsidRPr="00A43751" w:rsidRDefault="00A4375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D68D1" w:rsidRPr="00A43751" w:rsidRDefault="00A4375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старшеклассн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иков,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>:</w:t>
      </w:r>
    </w:p>
    <w:p w:rsidR="00FD68D1" w:rsidRDefault="00A43751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68D1" w:rsidRPr="00A43751" w:rsidRDefault="00A43751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FD68D1" w:rsidRPr="00A43751" w:rsidRDefault="00A4375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FD68D1" w:rsidRPr="00A43751" w:rsidRDefault="00A4375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FD68D1" w:rsidRPr="00A43751" w:rsidRDefault="00A43751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  <w:proofErr w:type="gramEnd"/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</w:t>
      </w:r>
      <w:r w:rsidRPr="00A43751">
        <w:rPr>
          <w:rFonts w:ascii="Times New Roman" w:hAnsi="Times New Roman"/>
          <w:color w:val="000000"/>
          <w:sz w:val="28"/>
          <w:lang w:val="ru-RU"/>
        </w:rPr>
        <w:t>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FD68D1" w:rsidRPr="00A43751" w:rsidRDefault="00FD68D1">
      <w:pPr>
        <w:rPr>
          <w:lang w:val="ru-RU"/>
        </w:rPr>
        <w:sectPr w:rsidR="00FD68D1" w:rsidRPr="00A43751">
          <w:pgSz w:w="11906" w:h="16383"/>
          <w:pgMar w:top="1134" w:right="850" w:bottom="1134" w:left="1701" w:header="720" w:footer="720" w:gutter="0"/>
          <w:cols w:space="720"/>
        </w:sectPr>
      </w:pPr>
    </w:p>
    <w:p w:rsidR="00FD68D1" w:rsidRPr="00A43751" w:rsidRDefault="00A43751">
      <w:pPr>
        <w:spacing w:after="0"/>
        <w:ind w:left="120"/>
        <w:rPr>
          <w:lang w:val="ru-RU"/>
        </w:rPr>
      </w:pPr>
      <w:bookmarkStart w:id="6" w:name="block-11277312"/>
      <w:bookmarkEnd w:id="5"/>
      <w:r w:rsidRPr="00A43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Общество как система. Об</w:t>
      </w:r>
      <w:r w:rsidRPr="00A43751">
        <w:rPr>
          <w:rFonts w:ascii="Times New Roman" w:hAnsi="Times New Roman"/>
          <w:color w:val="000000"/>
          <w:sz w:val="28"/>
          <w:lang w:val="ru-RU"/>
        </w:rPr>
        <w:t>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</w:t>
      </w:r>
      <w:r w:rsidRPr="00A43751">
        <w:rPr>
          <w:rFonts w:ascii="Times New Roman" w:hAnsi="Times New Roman"/>
          <w:color w:val="000000"/>
          <w:sz w:val="28"/>
          <w:lang w:val="ru-RU"/>
        </w:rPr>
        <w:t>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>Человек как р</w:t>
      </w:r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 xml:space="preserve">езультат биологической и </w:t>
      </w:r>
      <w:proofErr w:type="spellStart"/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</w:t>
      </w:r>
      <w:r w:rsidRPr="00A43751">
        <w:rPr>
          <w:rFonts w:ascii="Times New Roman" w:hAnsi="Times New Roman"/>
          <w:color w:val="000000"/>
          <w:spacing w:val="2"/>
          <w:sz w:val="28"/>
          <w:lang w:val="ru-RU"/>
        </w:rPr>
        <w:t>ее этапы. Агенты (институты) социализации. Общественное и индивидуальное сознание. Самосознание и социальное поведение.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деятельности человека. Познавательная деятельность.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</w:t>
      </w:r>
      <w:r w:rsidRPr="00A43751">
        <w:rPr>
          <w:rFonts w:ascii="Times New Roman" w:hAnsi="Times New Roman"/>
          <w:color w:val="000000"/>
          <w:sz w:val="28"/>
          <w:lang w:val="ru-RU"/>
        </w:rPr>
        <w:t>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>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A43751">
        <w:rPr>
          <w:rFonts w:ascii="Times New Roman" w:hAnsi="Times New Roman"/>
          <w:b/>
          <w:color w:val="000000"/>
          <w:sz w:val="28"/>
          <w:lang w:val="ru-RU"/>
        </w:rPr>
        <w:t>ая культура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</w:t>
      </w:r>
      <w:r w:rsidRPr="00A43751">
        <w:rPr>
          <w:rFonts w:ascii="Times New Roman" w:hAnsi="Times New Roman"/>
          <w:color w:val="000000"/>
          <w:sz w:val="28"/>
          <w:lang w:val="ru-RU"/>
        </w:rPr>
        <w:t>современного общества. Диалог культур. Вклад российской культуры в формирование ценностей современного общества.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</w:t>
      </w:r>
      <w:r w:rsidRPr="00A43751">
        <w:rPr>
          <w:rFonts w:ascii="Times New Roman" w:hAnsi="Times New Roman"/>
          <w:color w:val="000000"/>
          <w:sz w:val="28"/>
          <w:lang w:val="ru-RU"/>
        </w:rPr>
        <w:t>и. Непрерывность образования в информационном обществе. Значение самообразования. Цифровые образовательные ресурсы.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дерации. Свобода совести.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Экономическая жизн</w:t>
      </w:r>
      <w:r w:rsidRPr="00A43751">
        <w:rPr>
          <w:rFonts w:ascii="Times New Roman" w:hAnsi="Times New Roman"/>
          <w:b/>
          <w:color w:val="000000"/>
          <w:sz w:val="28"/>
          <w:lang w:val="ru-RU"/>
        </w:rPr>
        <w:t>ь общества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</w:t>
      </w:r>
      <w:r w:rsidRPr="00A43751">
        <w:rPr>
          <w:rFonts w:ascii="Times New Roman" w:hAnsi="Times New Roman"/>
          <w:color w:val="000000"/>
          <w:spacing w:val="1"/>
          <w:sz w:val="28"/>
          <w:lang w:val="ru-RU"/>
        </w:rPr>
        <w:t>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Антимонопольное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3751">
        <w:rPr>
          <w:rFonts w:ascii="Times New Roman" w:hAnsi="Times New Roman"/>
          <w:color w:val="000000"/>
          <w:sz w:val="28"/>
          <w:lang w:val="ru-RU"/>
        </w:rPr>
        <w:t>Заработная пл</w:t>
      </w:r>
      <w:r w:rsidRPr="00A43751">
        <w:rPr>
          <w:rFonts w:ascii="Times New Roman" w:hAnsi="Times New Roman"/>
          <w:color w:val="000000"/>
          <w:sz w:val="28"/>
          <w:lang w:val="ru-RU"/>
        </w:rPr>
        <w:t>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бода и социальная ответственность. Экономическая деятельность и проблемы устойчивого развития общества.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тивная стоимость, способы и источники финансирования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Финансовый рыно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к. Финансовые институты.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3751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</w:t>
      </w:r>
      <w:r w:rsidRPr="00A43751">
        <w:rPr>
          <w:rFonts w:ascii="Times New Roman" w:hAnsi="Times New Roman"/>
          <w:color w:val="000000"/>
          <w:sz w:val="28"/>
          <w:lang w:val="ru-RU"/>
        </w:rPr>
        <w:t>, виды, последствия.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долг. Налоговая система Российской Федерации. Функции налогов. Система налогов и сборов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</w:t>
      </w:r>
      <w:r w:rsidRPr="00A43751">
        <w:rPr>
          <w:rFonts w:ascii="Times New Roman" w:hAnsi="Times New Roman"/>
          <w:color w:val="000000"/>
          <w:sz w:val="28"/>
          <w:lang w:val="ru-RU"/>
        </w:rPr>
        <w:t>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</w:t>
      </w:r>
      <w:r w:rsidRPr="00A43751">
        <w:rPr>
          <w:rFonts w:ascii="Times New Roman" w:hAnsi="Times New Roman"/>
          <w:color w:val="000000"/>
          <w:sz w:val="28"/>
          <w:lang w:val="ru-RU"/>
        </w:rPr>
        <w:t>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</w:t>
      </w:r>
      <w:r w:rsidRPr="00A43751">
        <w:rPr>
          <w:rFonts w:ascii="Times New Roman" w:hAnsi="Times New Roman"/>
          <w:color w:val="000000"/>
          <w:sz w:val="28"/>
          <w:lang w:val="ru-RU"/>
        </w:rPr>
        <w:t>ы в современном российском обществе.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Ми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грационные процессы в современном мире. Этнические общности. Нации и межнациональные отношения.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Социальные нормы 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отклоняющееся (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</w:t>
      </w:r>
      <w:r w:rsidRPr="00A43751">
        <w:rPr>
          <w:rFonts w:ascii="Times New Roman" w:hAnsi="Times New Roman"/>
          <w:color w:val="000000"/>
          <w:sz w:val="28"/>
          <w:lang w:val="ru-RU"/>
        </w:rPr>
        <w:t>ти социолога, социального психолога.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</w:t>
      </w:r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</w:t>
      </w:r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 xml:space="preserve">логия форм государства.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и,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</w:t>
      </w:r>
      <w:r w:rsidRPr="00A43751">
        <w:rPr>
          <w:rFonts w:ascii="Times New Roman" w:hAnsi="Times New Roman"/>
          <w:color w:val="000000"/>
          <w:sz w:val="28"/>
          <w:lang w:val="ru-RU"/>
        </w:rPr>
        <w:t>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</w:t>
      </w:r>
      <w:r w:rsidRPr="00A43751">
        <w:rPr>
          <w:rFonts w:ascii="Times New Roman" w:hAnsi="Times New Roman"/>
          <w:color w:val="000000"/>
          <w:sz w:val="28"/>
          <w:lang w:val="ru-RU"/>
        </w:rPr>
        <w:t>ике. Политические партии как субъекты политики, их функции, виды. Типы партийных систем.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Политическая элита и политич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еское лидерство. Типология лидерства.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</w:t>
      </w:r>
      <w:r w:rsidRPr="00A43751">
        <w:rPr>
          <w:rFonts w:ascii="Times New Roman" w:hAnsi="Times New Roman"/>
          <w:color w:val="000000"/>
          <w:sz w:val="28"/>
          <w:lang w:val="ru-RU"/>
        </w:rPr>
        <w:t>ость. Функции правоохранительных органов Российской Федерации.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культурные 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A43751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A43751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A43751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Основные принципы гражданского процесса. Участники гражданского процесса.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Конституционн</w:t>
      </w:r>
      <w:r w:rsidRPr="00A43751">
        <w:rPr>
          <w:rFonts w:ascii="Times New Roman" w:hAnsi="Times New Roman"/>
          <w:color w:val="000000"/>
          <w:sz w:val="28"/>
          <w:lang w:val="ru-RU"/>
        </w:rPr>
        <w:t>ое судопроизводство. Арбитражное судопроизводство.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FD68D1" w:rsidRPr="00A43751" w:rsidRDefault="00FD68D1">
      <w:pPr>
        <w:rPr>
          <w:lang w:val="ru-RU"/>
        </w:rPr>
        <w:sectPr w:rsidR="00FD68D1" w:rsidRPr="00A43751">
          <w:pgSz w:w="11906" w:h="16383"/>
          <w:pgMar w:top="1134" w:right="850" w:bottom="1134" w:left="1701" w:header="720" w:footer="720" w:gutter="0"/>
          <w:cols w:space="720"/>
        </w:sectPr>
      </w:pPr>
    </w:p>
    <w:p w:rsidR="00FD68D1" w:rsidRPr="00A43751" w:rsidRDefault="00A43751">
      <w:pPr>
        <w:spacing w:after="0"/>
        <w:ind w:left="120"/>
        <w:rPr>
          <w:lang w:val="ru-RU"/>
        </w:rPr>
      </w:pPr>
      <w:bookmarkStart w:id="7" w:name="block-11277311"/>
      <w:bookmarkEnd w:id="6"/>
      <w:r w:rsidRPr="00A43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A43751">
        <w:rPr>
          <w:rFonts w:ascii="Times New Roman" w:hAnsi="Times New Roman"/>
          <w:color w:val="000000"/>
          <w:sz w:val="28"/>
          <w:lang w:val="ru-RU"/>
        </w:rPr>
        <w:t>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A43751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</w:t>
      </w:r>
      <w:r>
        <w:rPr>
          <w:rFonts w:ascii="Times New Roman" w:hAnsi="Times New Roman"/>
          <w:b/>
          <w:i/>
          <w:color w:val="000000"/>
          <w:sz w:val="28"/>
        </w:rPr>
        <w:t>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манистических и демократических ценностей; уважение ценностей иных культур,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A43751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68D1" w:rsidRPr="00A43751" w:rsidRDefault="00A4375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</w:t>
      </w:r>
      <w:r w:rsidRPr="00A43751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</w:t>
      </w:r>
    </w:p>
    <w:p w:rsidR="00FD68D1" w:rsidRPr="00A43751" w:rsidRDefault="00A4375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FD68D1" w:rsidRPr="00A43751" w:rsidRDefault="00A4375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</w:t>
      </w:r>
      <w:r w:rsidRPr="00A43751">
        <w:rPr>
          <w:rFonts w:ascii="Times New Roman" w:hAnsi="Times New Roman"/>
          <w:color w:val="000000"/>
          <w:sz w:val="28"/>
          <w:lang w:val="ru-RU"/>
        </w:rPr>
        <w:t>ть к служению Отечеству и его защите, ответственность за его судьбу.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68D1" w:rsidRPr="00A43751" w:rsidRDefault="00A43751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D68D1" w:rsidRPr="00A43751" w:rsidRDefault="00A4375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A43751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FD68D1" w:rsidRPr="00A43751" w:rsidRDefault="00A4375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68D1" w:rsidRPr="00A43751" w:rsidRDefault="00A4375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A43751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68D1" w:rsidRPr="00A43751" w:rsidRDefault="00A4375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</w:t>
      </w:r>
      <w:r w:rsidRPr="00A43751">
        <w:rPr>
          <w:rFonts w:ascii="Times New Roman" w:hAnsi="Times New Roman"/>
          <w:color w:val="000000"/>
          <w:sz w:val="28"/>
          <w:lang w:val="ru-RU"/>
        </w:rPr>
        <w:t>и и творчество своего и других народов, ощущать эмоциональное воздействие искусства;</w:t>
      </w:r>
    </w:p>
    <w:p w:rsidR="00FD68D1" w:rsidRPr="00A43751" w:rsidRDefault="00A4375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D68D1" w:rsidRPr="00A43751" w:rsidRDefault="00A4375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стремление проявлять качества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творческой личности.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D68D1" w:rsidRPr="00A43751" w:rsidRDefault="00A4375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</w:t>
      </w:r>
      <w:r w:rsidRPr="00A43751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68D1" w:rsidRPr="00A43751" w:rsidRDefault="00A4375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</w:t>
      </w:r>
      <w:r w:rsidRPr="00A43751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FD68D1" w:rsidRPr="00A43751" w:rsidRDefault="00A4375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</w:t>
      </w:r>
      <w:r w:rsidRPr="00A43751">
        <w:rPr>
          <w:rFonts w:ascii="Times New Roman" w:hAnsi="Times New Roman"/>
          <w:color w:val="000000"/>
          <w:sz w:val="28"/>
          <w:lang w:val="ru-RU"/>
        </w:rPr>
        <w:t>ных потребностей при предстоящем выборе сферы деятельности;</w:t>
      </w:r>
    </w:p>
    <w:p w:rsidR="00FD68D1" w:rsidRPr="00A43751" w:rsidRDefault="00A4375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</w:t>
      </w:r>
      <w:r w:rsidRPr="00A43751">
        <w:rPr>
          <w:rFonts w:ascii="Times New Roman" w:hAnsi="Times New Roman"/>
          <w:color w:val="000000"/>
          <w:sz w:val="28"/>
          <w:lang w:val="ru-RU"/>
        </w:rPr>
        <w:t>ов на состояние природной и социальной среды, осознание глобального характера экологических проблем;</w:t>
      </w:r>
    </w:p>
    <w:p w:rsidR="00FD68D1" w:rsidRPr="00A43751" w:rsidRDefault="00A4375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D68D1" w:rsidRPr="00A43751" w:rsidRDefault="00A4375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</w:t>
      </w:r>
      <w:r w:rsidRPr="00A43751">
        <w:rPr>
          <w:rFonts w:ascii="Times New Roman" w:hAnsi="Times New Roman"/>
          <w:color w:val="000000"/>
          <w:sz w:val="28"/>
          <w:lang w:val="ru-RU"/>
        </w:rPr>
        <w:t>вред окружающей среде;</w:t>
      </w:r>
    </w:p>
    <w:p w:rsidR="00FD68D1" w:rsidRPr="00A43751" w:rsidRDefault="00A4375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D68D1" w:rsidRPr="00A43751" w:rsidRDefault="00A4375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</w:t>
      </w:r>
      <w:r w:rsidRPr="00A43751">
        <w:rPr>
          <w:rFonts w:ascii="Times New Roman" w:hAnsi="Times New Roman"/>
          <w:color w:val="000000"/>
          <w:sz w:val="28"/>
          <w:lang w:val="ru-RU"/>
        </w:rPr>
        <w:t>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D68D1" w:rsidRPr="00A43751" w:rsidRDefault="00A4375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</w:t>
      </w:r>
      <w:r w:rsidRPr="00A43751">
        <w:rPr>
          <w:rFonts w:ascii="Times New Roman" w:hAnsi="Times New Roman"/>
          <w:color w:val="000000"/>
          <w:sz w:val="28"/>
          <w:lang w:val="ru-RU"/>
        </w:rPr>
        <w:t>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D68D1" w:rsidRPr="00A43751" w:rsidRDefault="00A4375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группе; </w:t>
      </w:r>
    </w:p>
    <w:p w:rsidR="00FD68D1" w:rsidRPr="00A43751" w:rsidRDefault="00A4375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D68D1" w:rsidRPr="00A43751" w:rsidRDefault="00FD68D1">
      <w:pPr>
        <w:spacing w:after="0"/>
        <w:ind w:left="120"/>
        <w:jc w:val="both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: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</w:t>
      </w:r>
      <w:r w:rsidRPr="00A43751">
        <w:rPr>
          <w:rFonts w:ascii="Times New Roman" w:hAnsi="Times New Roman"/>
          <w:color w:val="000000"/>
          <w:sz w:val="28"/>
          <w:lang w:val="ru-RU"/>
        </w:rPr>
        <w:t>нальной сферы, быть уверенным в себе в межличностном взаимодействии и при принятии решений;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 w:rsidRPr="00A43751">
        <w:rPr>
          <w:rFonts w:ascii="Times New Roman" w:hAnsi="Times New Roman"/>
          <w:color w:val="000000"/>
          <w:sz w:val="28"/>
          <w:lang w:val="ru-RU"/>
        </w:rPr>
        <w:t>гибкость, быть открытым новому;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</w:t>
      </w:r>
      <w:r w:rsidRPr="00A43751">
        <w:rPr>
          <w:rFonts w:ascii="Times New Roman" w:hAnsi="Times New Roman"/>
          <w:color w:val="000000"/>
          <w:sz w:val="28"/>
          <w:lang w:val="ru-RU"/>
        </w:rPr>
        <w:t>ь типичные социальные роли;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68D1" w:rsidRPr="00A43751" w:rsidRDefault="00A4375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A43751">
        <w:rPr>
          <w:rFonts w:ascii="Times New Roman" w:hAnsi="Times New Roman"/>
          <w:color w:val="000000"/>
          <w:sz w:val="28"/>
          <w:lang w:val="ru-RU"/>
        </w:rPr>
        <w:t>другими людьми, заботиться, проявлять интерес и разрешать конфликты.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FD68D1" w:rsidRDefault="00A43751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</w:t>
      </w:r>
      <w:r>
        <w:rPr>
          <w:rFonts w:ascii="Times New Roman" w:hAnsi="Times New Roman"/>
          <w:b/>
          <w:color w:val="000000"/>
          <w:sz w:val="28"/>
        </w:rPr>
        <w:t>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</w:t>
      </w:r>
      <w:r w:rsidRPr="00A43751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</w:t>
      </w:r>
      <w:r w:rsidRPr="00A43751">
        <w:rPr>
          <w:rFonts w:ascii="Times New Roman" w:hAnsi="Times New Roman"/>
          <w:color w:val="000000"/>
          <w:sz w:val="28"/>
          <w:lang w:val="ru-RU"/>
        </w:rPr>
        <w:t>(с учетом разных видов деятельности), оценивать соответствие результатов целям, оценивать риски последствий деятельности;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68D1" w:rsidRPr="00A43751" w:rsidRDefault="00A4375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мышление </w:t>
      </w:r>
      <w:r w:rsidRPr="00A43751">
        <w:rPr>
          <w:rFonts w:ascii="Times New Roman" w:hAnsi="Times New Roman"/>
          <w:color w:val="000000"/>
          <w:sz w:val="28"/>
          <w:lang w:val="ru-RU"/>
        </w:rPr>
        <w:t>при решении жизненных проблем, в том числе учебно-познавательных.</w:t>
      </w: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</w:t>
      </w:r>
      <w:r w:rsidRPr="00A43751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социального познания;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</w:t>
      </w:r>
      <w:r w:rsidRPr="00A43751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43751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A43751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A43751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FD68D1" w:rsidRPr="00A43751" w:rsidRDefault="00A4375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A43751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FD68D1" w:rsidRPr="00A43751" w:rsidRDefault="00A4375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FD68D1" w:rsidRPr="00A43751" w:rsidRDefault="00A4375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</w:t>
      </w:r>
      <w:proofErr w:type="spellStart"/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FD68D1" w:rsidRPr="00A43751" w:rsidRDefault="00A4375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A43751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68D1" w:rsidRPr="00A43751" w:rsidRDefault="00A4375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68D1" w:rsidRDefault="00A43751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proofErr w:type="spellEnd"/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D68D1" w:rsidRPr="00A43751" w:rsidRDefault="00A4375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68D1" w:rsidRPr="00A43751" w:rsidRDefault="00A4375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заимодействия;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D68D1" w:rsidRPr="00A43751" w:rsidRDefault="00A4375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A43751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A43751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A43751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FD68D1" w:rsidRPr="00A43751" w:rsidRDefault="00A4375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D68D1" w:rsidRDefault="00A43751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A43751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</w:t>
      </w:r>
      <w:r w:rsidRPr="00A43751">
        <w:rPr>
          <w:rFonts w:ascii="Times New Roman" w:hAnsi="Times New Roman"/>
          <w:color w:val="000000"/>
          <w:sz w:val="28"/>
          <w:lang w:val="ru-RU"/>
        </w:rPr>
        <w:t>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D68D1" w:rsidRDefault="00A43751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68D1" w:rsidRPr="00A43751" w:rsidRDefault="00A4375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</w:t>
      </w:r>
      <w:r w:rsidRPr="00A43751">
        <w:rPr>
          <w:rFonts w:ascii="Times New Roman" w:hAnsi="Times New Roman"/>
          <w:color w:val="000000"/>
          <w:sz w:val="28"/>
          <w:lang w:val="ru-RU"/>
        </w:rPr>
        <w:t>вышать свой образовательный и культурный уровень.</w:t>
      </w: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D68D1" w:rsidRPr="00A43751" w:rsidRDefault="00A4375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</w:t>
      </w:r>
      <w:r w:rsidRPr="00A43751">
        <w:rPr>
          <w:rFonts w:ascii="Times New Roman" w:hAnsi="Times New Roman"/>
          <w:color w:val="000000"/>
          <w:sz w:val="28"/>
          <w:lang w:val="ru-RU"/>
        </w:rPr>
        <w:t>тельных процессов, их результатов и оснований; использовать приемы рефлексии для оценки ситуации, выбора верного решения;</w:t>
      </w:r>
    </w:p>
    <w:p w:rsidR="00FD68D1" w:rsidRPr="00A43751" w:rsidRDefault="00A4375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D68D1" w:rsidRPr="00A43751" w:rsidRDefault="00A4375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</w:t>
      </w:r>
      <w:r w:rsidRPr="00A43751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FD68D1" w:rsidRDefault="00A4375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68D1" w:rsidRPr="00A43751" w:rsidRDefault="00A4375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68D1" w:rsidRPr="00A43751" w:rsidRDefault="00A4375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68D1" w:rsidRPr="00A43751" w:rsidRDefault="00A4375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FD68D1" w:rsidRPr="00A43751" w:rsidRDefault="00A4375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68D1" w:rsidRPr="00A43751" w:rsidRDefault="00FD68D1">
      <w:pPr>
        <w:spacing w:after="0"/>
        <w:ind w:left="120"/>
        <w:rPr>
          <w:lang w:val="ru-RU"/>
        </w:rPr>
      </w:pPr>
    </w:p>
    <w:p w:rsidR="00FD68D1" w:rsidRPr="00A43751" w:rsidRDefault="00A43751">
      <w:pPr>
        <w:spacing w:after="0"/>
        <w:ind w:firstLine="60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ике и ее формах; особенностях процесса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человеке к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</w:t>
      </w:r>
      <w:r w:rsidRPr="00A43751">
        <w:rPr>
          <w:rFonts w:ascii="Times New Roman" w:hAnsi="Times New Roman"/>
          <w:color w:val="000000"/>
          <w:sz w:val="28"/>
          <w:lang w:val="ru-RU"/>
        </w:rPr>
        <w:t>и методах мышления; особенностях профессиональной деятельности в области науки;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об экономике к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в реализации полномочий органов государственной власти,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</w:t>
      </w:r>
      <w:r w:rsidRPr="00A43751">
        <w:rPr>
          <w:rFonts w:ascii="Times New Roman" w:hAnsi="Times New Roman"/>
          <w:color w:val="000000"/>
          <w:sz w:val="28"/>
          <w:lang w:val="ru-RU"/>
        </w:rPr>
        <w:t>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</w:t>
      </w:r>
      <w:r w:rsidRPr="00A43751">
        <w:rPr>
          <w:rFonts w:ascii="Times New Roman" w:hAnsi="Times New Roman"/>
          <w:color w:val="000000"/>
          <w:sz w:val="28"/>
          <w:lang w:val="ru-RU"/>
        </w:rPr>
        <w:t>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</w:t>
      </w:r>
      <w:r w:rsidRPr="00A43751">
        <w:rPr>
          <w:rFonts w:ascii="Times New Roman" w:hAnsi="Times New Roman"/>
          <w:color w:val="000000"/>
          <w:sz w:val="28"/>
          <w:lang w:val="ru-RU"/>
        </w:rPr>
        <w:t>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духовная культура, дух</w:t>
      </w:r>
      <w:r w:rsidRPr="00A43751">
        <w:rPr>
          <w:rFonts w:ascii="Times New Roman" w:hAnsi="Times New Roman"/>
          <w:color w:val="000000"/>
          <w:sz w:val="28"/>
          <w:lang w:val="ru-RU"/>
        </w:rPr>
        <w:t>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общество, личность, свобода, </w:t>
      </w:r>
      <w:r w:rsidRPr="00A43751">
        <w:rPr>
          <w:rFonts w:ascii="Times New Roman" w:hAnsi="Times New Roman"/>
          <w:color w:val="000000"/>
          <w:sz w:val="28"/>
          <w:lang w:val="ru-RU"/>
        </w:rPr>
        <w:t>культура, экономика, собственность;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ния предприятий</w:t>
      </w:r>
      <w:r w:rsidRPr="00A43751">
        <w:rPr>
          <w:rFonts w:ascii="Times New Roman" w:hAnsi="Times New Roman"/>
          <w:color w:val="000000"/>
          <w:sz w:val="28"/>
          <w:lang w:val="ru-RU"/>
        </w:rPr>
        <w:t>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</w:t>
      </w:r>
      <w:r w:rsidRPr="00A43751">
        <w:rPr>
          <w:rFonts w:ascii="Times New Roman" w:hAnsi="Times New Roman"/>
          <w:color w:val="000000"/>
          <w:sz w:val="28"/>
          <w:lang w:val="ru-RU"/>
        </w:rPr>
        <w:t>ачества жизни; спроса и предложения;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</w:t>
      </w:r>
      <w:r w:rsidRPr="00A43751">
        <w:rPr>
          <w:rFonts w:ascii="Times New Roman" w:hAnsi="Times New Roman"/>
          <w:color w:val="000000"/>
          <w:sz w:val="28"/>
          <w:lang w:val="ru-RU"/>
        </w:rPr>
        <w:t>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</w:t>
      </w:r>
      <w:r w:rsidRPr="00A43751">
        <w:rPr>
          <w:rFonts w:ascii="Times New Roman" w:hAnsi="Times New Roman"/>
          <w:color w:val="000000"/>
          <w:sz w:val="28"/>
          <w:lang w:val="ru-RU"/>
        </w:rPr>
        <w:t>ссийской Федерации; предпринимательства;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</w:t>
      </w:r>
      <w:r w:rsidRPr="00A43751">
        <w:rPr>
          <w:rFonts w:ascii="Times New Roman" w:hAnsi="Times New Roman"/>
          <w:color w:val="000000"/>
          <w:sz w:val="28"/>
          <w:lang w:val="ru-RU"/>
        </w:rPr>
        <w:t>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6) Применять зн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</w:t>
      </w:r>
      <w:r w:rsidRPr="00A43751">
        <w:rPr>
          <w:rFonts w:ascii="Times New Roman" w:hAnsi="Times New Roman"/>
          <w:color w:val="000000"/>
          <w:sz w:val="28"/>
          <w:lang w:val="ru-RU"/>
        </w:rPr>
        <w:t>овые акты, государственные документы стратегического характера, публикации в СМИ;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A43751">
        <w:rPr>
          <w:rFonts w:ascii="Times New Roman" w:hAnsi="Times New Roman"/>
          <w:color w:val="000000"/>
          <w:sz w:val="28"/>
          <w:lang w:val="ru-RU"/>
        </w:rPr>
        <w:t>тезисный план развернутых ответов, анализировать неадаптированные тексты.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</w:t>
      </w:r>
      <w:r w:rsidRPr="00A43751">
        <w:rPr>
          <w:rFonts w:ascii="Times New Roman" w:hAnsi="Times New Roman"/>
          <w:color w:val="000000"/>
          <w:sz w:val="28"/>
          <w:lang w:val="ru-RU"/>
        </w:rPr>
        <w:t>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A43751">
        <w:rPr>
          <w:rFonts w:ascii="Times New Roman" w:hAnsi="Times New Roman"/>
          <w:color w:val="000000"/>
          <w:sz w:val="28"/>
          <w:lang w:val="ru-RU"/>
        </w:rPr>
        <w:t>лов «Человек в обществе», «Духовная культура», «Экономическая жизнь общества».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ргументы по проблемам влияния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</w:t>
      </w:r>
      <w:r w:rsidRPr="00A43751">
        <w:rPr>
          <w:rFonts w:ascii="Times New Roman" w:hAnsi="Times New Roman"/>
          <w:color w:val="000000"/>
          <w:sz w:val="28"/>
          <w:lang w:val="ru-RU"/>
        </w:rPr>
        <w:t>и личности;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развития; человеке как результате биологической и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</w:t>
      </w:r>
      <w:r w:rsidRPr="00A43751">
        <w:rPr>
          <w:rFonts w:ascii="Times New Roman" w:hAnsi="Times New Roman"/>
          <w:color w:val="000000"/>
          <w:sz w:val="28"/>
          <w:lang w:val="ru-RU"/>
        </w:rPr>
        <w:t>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искусства;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</w:t>
      </w:r>
      <w:r w:rsidRPr="00A43751">
        <w:rPr>
          <w:rFonts w:ascii="Times New Roman" w:hAnsi="Times New Roman"/>
          <w:color w:val="000000"/>
          <w:sz w:val="28"/>
          <w:lang w:val="ru-RU"/>
        </w:rPr>
        <w:t>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</w:t>
      </w:r>
      <w:r w:rsidRPr="00A43751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</w:t>
      </w:r>
      <w:r w:rsidRPr="00A43751">
        <w:rPr>
          <w:rFonts w:ascii="Times New Roman" w:hAnsi="Times New Roman"/>
          <w:color w:val="000000"/>
          <w:sz w:val="28"/>
          <w:lang w:val="ru-RU"/>
        </w:rPr>
        <w:t>нансовой безопасности.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A43751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A43751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A43751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A43751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  <w:proofErr w:type="gramEnd"/>
    </w:p>
    <w:p w:rsidR="00FD68D1" w:rsidRPr="00A43751" w:rsidRDefault="00A43751">
      <w:pPr>
        <w:spacing w:after="0"/>
        <w:ind w:firstLine="60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68D1" w:rsidRPr="00A43751" w:rsidRDefault="00A43751">
      <w:pPr>
        <w:spacing w:after="0"/>
        <w:ind w:firstLine="60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</w:t>
      </w:r>
      <w:r w:rsidRPr="00A43751">
        <w:rPr>
          <w:rFonts w:ascii="Times New Roman" w:hAnsi="Times New Roman"/>
          <w:color w:val="000000"/>
          <w:sz w:val="28"/>
          <w:lang w:val="ru-RU"/>
        </w:rPr>
        <w:t>ценностей; направлениях социальной политики в Российской Федерации, в том числе в области поддержки семьи;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</w:t>
      </w:r>
      <w:r w:rsidRPr="00A43751">
        <w:rPr>
          <w:rFonts w:ascii="Times New Roman" w:hAnsi="Times New Roman"/>
          <w:color w:val="000000"/>
          <w:sz w:val="28"/>
          <w:lang w:val="ru-RU"/>
        </w:rPr>
        <w:t>ях органов государственной власти;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</w:t>
      </w:r>
      <w:r w:rsidRPr="00A43751">
        <w:rPr>
          <w:rFonts w:ascii="Times New Roman" w:hAnsi="Times New Roman"/>
          <w:color w:val="000000"/>
          <w:sz w:val="28"/>
          <w:lang w:val="ru-RU"/>
        </w:rPr>
        <w:t>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2) Характеризоват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 w:rsidRPr="00A43751">
        <w:rPr>
          <w:rFonts w:ascii="Times New Roman" w:hAnsi="Times New Roman"/>
          <w:color w:val="000000"/>
          <w:sz w:val="28"/>
          <w:lang w:val="ru-RU"/>
        </w:rPr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</w:t>
      </w:r>
      <w:r w:rsidRPr="00A43751">
        <w:rPr>
          <w:rFonts w:ascii="Times New Roman" w:hAnsi="Times New Roman"/>
          <w:color w:val="000000"/>
          <w:sz w:val="28"/>
          <w:lang w:val="ru-RU"/>
        </w:rPr>
        <w:t>равовое регулирование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</w:t>
      </w:r>
      <w:r w:rsidRPr="00A43751">
        <w:rPr>
          <w:rFonts w:ascii="Times New Roman" w:hAnsi="Times New Roman"/>
          <w:color w:val="000000"/>
          <w:sz w:val="28"/>
          <w:lang w:val="ru-RU"/>
        </w:rPr>
        <w:t>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</w:t>
      </w:r>
      <w:r w:rsidRPr="00A43751">
        <w:rPr>
          <w:rFonts w:ascii="Times New Roman" w:hAnsi="Times New Roman"/>
          <w:color w:val="000000"/>
          <w:sz w:val="28"/>
          <w:lang w:val="ru-RU"/>
        </w:rPr>
        <w:t>е общности, нация, социальные нормы, социальный контроль и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</w:t>
      </w:r>
      <w:r w:rsidRPr="00A43751">
        <w:rPr>
          <w:rFonts w:ascii="Times New Roman" w:hAnsi="Times New Roman"/>
          <w:color w:val="000000"/>
          <w:sz w:val="28"/>
          <w:lang w:val="ru-RU"/>
        </w:rPr>
        <w:t>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</w:t>
      </w:r>
      <w:r w:rsidRPr="00A43751">
        <w:rPr>
          <w:rFonts w:ascii="Times New Roman" w:hAnsi="Times New Roman"/>
          <w:color w:val="000000"/>
          <w:sz w:val="28"/>
          <w:lang w:val="ru-RU"/>
        </w:rPr>
        <w:t>с, правовой статус, гражданство Российской Федерации, налог;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</w:t>
      </w:r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 xml:space="preserve">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</w:t>
      </w:r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</w:t>
      </w:r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</w:t>
      </w:r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</w:t>
      </w:r>
      <w:r w:rsidRPr="00A43751">
        <w:rPr>
          <w:rFonts w:ascii="Times New Roman" w:hAnsi="Times New Roman"/>
          <w:color w:val="000000"/>
          <w:spacing w:val="-3"/>
          <w:sz w:val="28"/>
          <w:lang w:val="ru-RU"/>
        </w:rPr>
        <w:t>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</w:t>
      </w:r>
      <w:r w:rsidRPr="00A43751">
        <w:rPr>
          <w:rFonts w:ascii="Times New Roman" w:hAnsi="Times New Roman"/>
          <w:color w:val="000000"/>
          <w:sz w:val="28"/>
          <w:lang w:val="ru-RU"/>
        </w:rPr>
        <w:t>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социальной, </w:t>
      </w:r>
      <w:r w:rsidRPr="00A43751">
        <w:rPr>
          <w:rFonts w:ascii="Times New Roman" w:hAnsi="Times New Roman"/>
          <w:color w:val="000000"/>
          <w:sz w:val="28"/>
          <w:lang w:val="ru-RU"/>
        </w:rPr>
        <w:t>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</w:t>
      </w:r>
      <w:r w:rsidRPr="00A43751">
        <w:rPr>
          <w:rFonts w:ascii="Times New Roman" w:hAnsi="Times New Roman"/>
          <w:color w:val="000000"/>
          <w:sz w:val="28"/>
          <w:lang w:val="ru-RU"/>
        </w:rPr>
        <w:t>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</w:t>
      </w:r>
      <w:r w:rsidRPr="00A43751">
        <w:rPr>
          <w:rFonts w:ascii="Times New Roman" w:hAnsi="Times New Roman"/>
          <w:color w:val="000000"/>
          <w:sz w:val="28"/>
          <w:lang w:val="ru-RU"/>
        </w:rPr>
        <w:t>пции;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</w:t>
      </w:r>
      <w:r w:rsidRPr="00A4375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правоохранительных органов;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</w:t>
      </w:r>
      <w:r w:rsidRPr="00A43751">
        <w:rPr>
          <w:rFonts w:ascii="Times New Roman" w:hAnsi="Times New Roman"/>
          <w:color w:val="000000"/>
          <w:sz w:val="28"/>
          <w:lang w:val="ru-RU"/>
        </w:rPr>
        <w:t>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</w:t>
      </w:r>
      <w:r w:rsidRPr="00A43751">
        <w:rPr>
          <w:rFonts w:ascii="Times New Roman" w:hAnsi="Times New Roman"/>
          <w:color w:val="000000"/>
          <w:sz w:val="28"/>
          <w:lang w:val="ru-RU"/>
        </w:rPr>
        <w:t>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</w:t>
      </w:r>
      <w:r w:rsidRPr="00A43751">
        <w:rPr>
          <w:rFonts w:ascii="Times New Roman" w:hAnsi="Times New Roman"/>
          <w:color w:val="000000"/>
          <w:sz w:val="28"/>
          <w:lang w:val="ru-RU"/>
        </w:rPr>
        <w:t>ого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</w:t>
      </w:r>
      <w:r w:rsidRPr="00A43751">
        <w:rPr>
          <w:rFonts w:ascii="Times New Roman" w:hAnsi="Times New Roman"/>
          <w:color w:val="000000"/>
          <w:sz w:val="28"/>
          <w:lang w:val="ru-RU"/>
        </w:rPr>
        <w:t>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</w:t>
      </w:r>
      <w:r w:rsidRPr="00A43751">
        <w:rPr>
          <w:rFonts w:ascii="Times New Roman" w:hAnsi="Times New Roman"/>
          <w:color w:val="000000"/>
          <w:sz w:val="28"/>
          <w:lang w:val="ru-RU"/>
        </w:rPr>
        <w:t>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и тезисный план развернутых ответов, анализировать неадаптированные тексты.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ации в актуальных общественных событиях, определения личной гражданской позиции;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</w:t>
      </w:r>
      <w:r w:rsidRPr="00A43751">
        <w:rPr>
          <w:rFonts w:ascii="Times New Roman" w:hAnsi="Times New Roman"/>
          <w:color w:val="000000"/>
          <w:sz w:val="28"/>
          <w:lang w:val="ru-RU"/>
        </w:rPr>
        <w:t>олитическая сфера», «Правовое регулирование общественных отношений в Российской Федерации».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</w:t>
      </w:r>
      <w:r w:rsidRPr="00A43751">
        <w:rPr>
          <w:rFonts w:ascii="Times New Roman" w:hAnsi="Times New Roman"/>
          <w:color w:val="000000"/>
          <w:sz w:val="28"/>
          <w:lang w:val="ru-RU"/>
        </w:rPr>
        <w:t>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</w:t>
      </w:r>
      <w:r w:rsidRPr="00A43751">
        <w:rPr>
          <w:rFonts w:ascii="Times New Roman" w:hAnsi="Times New Roman"/>
          <w:color w:val="000000"/>
          <w:sz w:val="28"/>
          <w:lang w:val="ru-RU"/>
        </w:rPr>
        <w:t>упции и необходимости борьбы с ней;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механизмах защиты прав человека; особенностях трудовых правоотношений несовершеннолетних работников;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онституционных принципах национальной политики в Российской Федерации; социальных конфликтах, включая </w:t>
      </w:r>
      <w:proofErr w:type="spellStart"/>
      <w:r w:rsidRPr="00A43751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A43751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</w:t>
      </w:r>
      <w:r w:rsidRPr="00A43751">
        <w:rPr>
          <w:rFonts w:ascii="Times New Roman" w:hAnsi="Times New Roman"/>
          <w:color w:val="000000"/>
          <w:sz w:val="28"/>
          <w:lang w:val="ru-RU"/>
        </w:rPr>
        <w:t>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</w:t>
      </w:r>
      <w:r w:rsidRPr="00A43751">
        <w:rPr>
          <w:rFonts w:ascii="Times New Roman" w:hAnsi="Times New Roman"/>
          <w:color w:val="000000"/>
          <w:sz w:val="28"/>
          <w:lang w:val="ru-RU"/>
        </w:rPr>
        <w:t>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A43751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A43751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</w:t>
      </w:r>
      <w:r w:rsidRPr="00A43751">
        <w:rPr>
          <w:rFonts w:ascii="Times New Roman" w:hAnsi="Times New Roman"/>
          <w:color w:val="000000"/>
          <w:sz w:val="28"/>
          <w:lang w:val="ru-RU"/>
        </w:rPr>
        <w:t>ельными ситуациями, примерами из личного социального опыта.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</w:t>
      </w:r>
      <w:r w:rsidRPr="00A43751">
        <w:rPr>
          <w:rFonts w:ascii="Times New Roman" w:hAnsi="Times New Roman"/>
          <w:color w:val="000000"/>
          <w:sz w:val="28"/>
          <w:lang w:val="ru-RU"/>
        </w:rPr>
        <w:t>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proofErr w:type="gramStart"/>
      <w:r w:rsidRPr="00A4375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</w:t>
      </w:r>
      <w:r w:rsidRPr="00A43751">
        <w:rPr>
          <w:rFonts w:ascii="Times New Roman" w:hAnsi="Times New Roman"/>
          <w:color w:val="000000"/>
          <w:sz w:val="28"/>
          <w:lang w:val="ru-RU"/>
        </w:rPr>
        <w:t>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</w:t>
      </w:r>
      <w:r w:rsidRPr="00A43751">
        <w:rPr>
          <w:rFonts w:ascii="Times New Roman" w:hAnsi="Times New Roman"/>
          <w:color w:val="000000"/>
          <w:sz w:val="28"/>
          <w:lang w:val="ru-RU"/>
        </w:rPr>
        <w:t xml:space="preserve">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FD68D1" w:rsidRPr="00A43751" w:rsidRDefault="00A43751">
      <w:pPr>
        <w:spacing w:after="0"/>
        <w:ind w:firstLine="600"/>
        <w:jc w:val="both"/>
        <w:rPr>
          <w:lang w:val="ru-RU"/>
        </w:rPr>
      </w:pPr>
      <w:r w:rsidRPr="00A43751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</w:t>
      </w:r>
      <w:r w:rsidRPr="00A43751">
        <w:rPr>
          <w:rFonts w:ascii="Times New Roman" w:hAnsi="Times New Roman"/>
          <w:color w:val="000000"/>
          <w:sz w:val="28"/>
          <w:lang w:val="ru-RU"/>
        </w:rPr>
        <w:t>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</w:t>
      </w:r>
      <w:r w:rsidRPr="00A43751">
        <w:rPr>
          <w:rFonts w:ascii="Times New Roman" w:hAnsi="Times New Roman"/>
          <w:color w:val="000000"/>
          <w:sz w:val="28"/>
          <w:lang w:val="ru-RU"/>
        </w:rPr>
        <w:t>, опасность алкоголизма и наркомании.</w:t>
      </w:r>
    </w:p>
    <w:p w:rsidR="00FD68D1" w:rsidRPr="00A43751" w:rsidRDefault="00FD68D1">
      <w:pPr>
        <w:rPr>
          <w:lang w:val="ru-RU"/>
        </w:rPr>
        <w:sectPr w:rsidR="00FD68D1" w:rsidRPr="00A43751">
          <w:pgSz w:w="11906" w:h="16383"/>
          <w:pgMar w:top="1134" w:right="850" w:bottom="1134" w:left="1701" w:header="720" w:footer="720" w:gutter="0"/>
          <w:cols w:space="720"/>
        </w:sectPr>
      </w:pPr>
    </w:p>
    <w:p w:rsidR="00FD68D1" w:rsidRDefault="00A43751">
      <w:pPr>
        <w:spacing w:after="0"/>
        <w:ind w:left="120"/>
      </w:pPr>
      <w:bookmarkStart w:id="8" w:name="block-11277306"/>
      <w:bookmarkEnd w:id="7"/>
      <w:r w:rsidRPr="00A43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68D1" w:rsidRDefault="00A4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FD68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 w:rsidRPr="00A43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</w:tbl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A4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FD68D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 w:rsidRPr="00A43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гражданского,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  <w:tr w:rsidR="00FD68D1" w:rsidRPr="00A43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</w:tbl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A43751">
      <w:pPr>
        <w:spacing w:after="0"/>
        <w:ind w:left="120"/>
      </w:pPr>
      <w:bookmarkStart w:id="9" w:name="block-11277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68D1" w:rsidRDefault="00A4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544"/>
        <w:gridCol w:w="1520"/>
        <w:gridCol w:w="1841"/>
        <w:gridCol w:w="1910"/>
        <w:gridCol w:w="3319"/>
      </w:tblGrid>
      <w:tr w:rsidR="00FD68D1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</w:tbl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A4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37"/>
      </w:tblGrid>
      <w:tr w:rsidR="00FD68D1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8D1" w:rsidRDefault="00FD6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8D1" w:rsidRDefault="00FD68D1"/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</w:pPr>
          </w:p>
        </w:tc>
      </w:tr>
      <w:tr w:rsidR="00FD68D1" w:rsidRPr="00A4375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FD68D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4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6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8D1" w:rsidRPr="00A43751" w:rsidRDefault="00A43751">
            <w:pPr>
              <w:spacing w:after="0"/>
              <w:ind w:left="135"/>
              <w:rPr>
                <w:lang w:val="ru-RU"/>
              </w:rPr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 w:rsidRPr="00A4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D68D1" w:rsidRDefault="00A4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8D1" w:rsidRDefault="00FD68D1"/>
        </w:tc>
      </w:tr>
    </w:tbl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FD68D1">
      <w:pPr>
        <w:sectPr w:rsidR="00FD6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8D1" w:rsidRDefault="00A43751">
      <w:pPr>
        <w:spacing w:after="0"/>
        <w:ind w:left="120"/>
      </w:pPr>
      <w:bookmarkStart w:id="10" w:name="block-112773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68D1" w:rsidRDefault="00A437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68D1" w:rsidRDefault="00FD68D1">
      <w:pPr>
        <w:spacing w:after="0"/>
        <w:ind w:left="120"/>
      </w:pPr>
    </w:p>
    <w:p w:rsidR="00FD68D1" w:rsidRPr="00A43751" w:rsidRDefault="00A43751">
      <w:pPr>
        <w:spacing w:after="0" w:line="480" w:lineRule="auto"/>
        <w:ind w:left="120"/>
        <w:rPr>
          <w:lang w:val="ru-RU"/>
        </w:rPr>
      </w:pPr>
      <w:r w:rsidRPr="00A4375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43751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FD68D1" w:rsidRDefault="00A437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68D1" w:rsidRDefault="00FD68D1">
      <w:pPr>
        <w:sectPr w:rsidR="00FD68D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A43751"/>
    <w:sectPr w:rsidR="00000000" w:rsidSect="00FD6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2F"/>
    <w:multiLevelType w:val="multilevel"/>
    <w:tmpl w:val="CB0E6D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308F4"/>
    <w:multiLevelType w:val="multilevel"/>
    <w:tmpl w:val="6BDE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376A2"/>
    <w:multiLevelType w:val="multilevel"/>
    <w:tmpl w:val="FC92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73ECD"/>
    <w:multiLevelType w:val="multilevel"/>
    <w:tmpl w:val="EA4C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B4F93"/>
    <w:multiLevelType w:val="multilevel"/>
    <w:tmpl w:val="12AE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E43F5"/>
    <w:multiLevelType w:val="multilevel"/>
    <w:tmpl w:val="C68C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14300"/>
    <w:multiLevelType w:val="multilevel"/>
    <w:tmpl w:val="4CF27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E85754"/>
    <w:multiLevelType w:val="multilevel"/>
    <w:tmpl w:val="E9C6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2713A1"/>
    <w:multiLevelType w:val="multilevel"/>
    <w:tmpl w:val="600E7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53943"/>
    <w:multiLevelType w:val="multilevel"/>
    <w:tmpl w:val="1296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D40883"/>
    <w:multiLevelType w:val="multilevel"/>
    <w:tmpl w:val="698C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C546F"/>
    <w:multiLevelType w:val="multilevel"/>
    <w:tmpl w:val="C1183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5203D"/>
    <w:multiLevelType w:val="multilevel"/>
    <w:tmpl w:val="1D384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BF53A1"/>
    <w:multiLevelType w:val="multilevel"/>
    <w:tmpl w:val="B13E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565CB8"/>
    <w:multiLevelType w:val="multilevel"/>
    <w:tmpl w:val="A00673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3D3B1B"/>
    <w:multiLevelType w:val="multilevel"/>
    <w:tmpl w:val="5F80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BD120B"/>
    <w:multiLevelType w:val="multilevel"/>
    <w:tmpl w:val="C0225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2C463C"/>
    <w:multiLevelType w:val="multilevel"/>
    <w:tmpl w:val="50D2D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2C3B2E"/>
    <w:multiLevelType w:val="multilevel"/>
    <w:tmpl w:val="1E646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01D4B"/>
    <w:multiLevelType w:val="multilevel"/>
    <w:tmpl w:val="1E56136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D592E"/>
    <w:multiLevelType w:val="multilevel"/>
    <w:tmpl w:val="E07C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CB3CD6"/>
    <w:multiLevelType w:val="multilevel"/>
    <w:tmpl w:val="1CCE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FC1B7F"/>
    <w:multiLevelType w:val="multilevel"/>
    <w:tmpl w:val="FB684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0"/>
  </w:num>
  <w:num w:numId="5">
    <w:abstractNumId w:val="11"/>
  </w:num>
  <w:num w:numId="6">
    <w:abstractNumId w:val="17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4"/>
  </w:num>
  <w:num w:numId="14">
    <w:abstractNumId w:val="18"/>
  </w:num>
  <w:num w:numId="15">
    <w:abstractNumId w:val="4"/>
  </w:num>
  <w:num w:numId="16">
    <w:abstractNumId w:val="15"/>
  </w:num>
  <w:num w:numId="17">
    <w:abstractNumId w:val="0"/>
  </w:num>
  <w:num w:numId="18">
    <w:abstractNumId w:val="6"/>
  </w:num>
  <w:num w:numId="19">
    <w:abstractNumId w:val="21"/>
  </w:num>
  <w:num w:numId="20">
    <w:abstractNumId w:val="19"/>
  </w:num>
  <w:num w:numId="21">
    <w:abstractNumId w:val="5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D1"/>
    <w:rsid w:val="00A43751"/>
    <w:rsid w:val="00FD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68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11536</Words>
  <Characters>65757</Characters>
  <Application>Microsoft Office Word</Application>
  <DocSecurity>0</DocSecurity>
  <Lines>547</Lines>
  <Paragraphs>154</Paragraphs>
  <ScaleCrop>false</ScaleCrop>
  <Company>Reanimator Extreme Edition</Company>
  <LinksUpToDate>false</LinksUpToDate>
  <CharactersWithSpaces>77139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Гуля</cp:lastModifiedBy>
  <cp:revision>2</cp:revision>
  <dcterms:created xsi:type="dcterms:W3CDTF">2023-10-09T11:56:00Z</dcterms:created>
  <dcterms:modified xsi:type="dcterms:W3CDTF">2023-10-09T11:58:00Z</dcterms:modified>
</cp:coreProperties>
</file>