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Муниципальное  казённое общеобразовательное учреждение «</w:t>
      </w:r>
      <w:proofErr w:type="spellStart"/>
      <w:r>
        <w:rPr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Fonts w:asciiTheme="majorBidi" w:hAnsiTheme="majorBidi" w:cstheme="majorBidi"/>
          <w:sz w:val="28"/>
          <w:szCs w:val="28"/>
        </w:rPr>
        <w:t>»</w:t>
      </w: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МР «</w:t>
      </w:r>
      <w:proofErr w:type="spellStart"/>
      <w:r>
        <w:rPr>
          <w:rFonts w:asciiTheme="majorBidi" w:hAnsiTheme="majorBidi" w:cstheme="majorBidi"/>
          <w:sz w:val="28"/>
          <w:szCs w:val="28"/>
        </w:rPr>
        <w:t>Каякентский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район» Республика Дагестан</w:t>
      </w: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pPr w:leftFromText="180" w:rightFromText="180" w:bottomFromText="200" w:vertAnchor="text" w:horzAnchor="margin" w:tblpY="167"/>
        <w:tblW w:w="0" w:type="auto"/>
        <w:tblLook w:val="01E0"/>
      </w:tblPr>
      <w:tblGrid>
        <w:gridCol w:w="4766"/>
        <w:gridCol w:w="4769"/>
        <w:gridCol w:w="4769"/>
      </w:tblGrid>
      <w:tr w:rsidR="00156865" w:rsidTr="000C7603">
        <w:trPr>
          <w:trHeight w:val="212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Рассмотрена и обсуждена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 заседании ШМО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учителей </w:t>
            </w:r>
            <w:r>
              <w:t>начальных классов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Протокол № 1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«29»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Председатель ШМО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_________/</w:t>
            </w:r>
            <w:r>
              <w:t>Гасанова А.М.</w:t>
            </w:r>
            <w:r>
              <w:rPr>
                <w:rFonts w:ascii="Calibri" w:eastAsia="Calibri" w:hAnsi="Calibri" w:cs="Times New Roman"/>
              </w:rPr>
              <w:t>/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Утверждена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 заседании педсовета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Протокол № 1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« </w:t>
            </w:r>
            <w:r>
              <w:t>30</w:t>
            </w:r>
            <w:r>
              <w:rPr>
                <w:rFonts w:ascii="Calibri" w:eastAsia="Calibri" w:hAnsi="Calibri" w:cs="Times New Roman"/>
              </w:rPr>
              <w:t>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156865" w:rsidRDefault="00156865" w:rsidP="000C7603">
            <w:pPr>
              <w:suppressAutoHyphens/>
              <w:spacing w:after="0"/>
              <w:rPr>
                <w:rFonts w:ascii="Calibri" w:eastAsia="Calibri" w:hAnsi="Calibri" w:cs="Times New Roman"/>
              </w:rPr>
            </w:pPr>
            <w:r>
              <w:t xml:space="preserve">  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Введена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в действие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Приказ №  </w:t>
            </w:r>
            <w:r>
              <w:t>116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от«</w:t>
            </w:r>
            <w:r>
              <w:t>30</w:t>
            </w:r>
            <w:r>
              <w:rPr>
                <w:rFonts w:ascii="Calibri" w:eastAsia="Calibri" w:hAnsi="Calibri" w:cs="Times New Roman"/>
              </w:rPr>
              <w:t>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Директор</w:t>
            </w:r>
            <w:r>
              <w:t xml:space="preserve"> школы</w:t>
            </w:r>
          </w:p>
          <w:p w:rsidR="00156865" w:rsidRDefault="00156865" w:rsidP="000C760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t xml:space="preserve"> </w:t>
            </w:r>
          </w:p>
          <w:p w:rsidR="00156865" w:rsidRDefault="00156865" w:rsidP="000C7603">
            <w:pPr>
              <w:suppressAutoHyphens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_________/</w:t>
            </w:r>
            <w:r>
              <w:t>Мансуров М.Н</w:t>
            </w:r>
            <w:r>
              <w:rPr>
                <w:rFonts w:ascii="Calibri" w:eastAsia="Calibri" w:hAnsi="Calibri" w:cs="Times New Roman"/>
              </w:rPr>
              <w:t>./</w:t>
            </w:r>
          </w:p>
        </w:tc>
      </w:tr>
    </w:tbl>
    <w:p w:rsidR="000C7603" w:rsidRDefault="000C76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7603" w:rsidRDefault="000C76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2023-2024учебный год</w:t>
      </w: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6865" w:rsidRDefault="0015686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03F41" w:rsidRDefault="00203F41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sz w:val="28"/>
          <w:szCs w:val="28"/>
        </w:rPr>
        <w:t>апкайкент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2023г.</w:t>
      </w:r>
    </w:p>
    <w:p w:rsidR="000C7603" w:rsidRDefault="000C76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7603" w:rsidRDefault="000C76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8309E" w:rsidRDefault="00464E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48309E" w:rsidRDefault="0048309E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03F41" w:rsidRPr="001211B6" w:rsidRDefault="00464E08" w:rsidP="00121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</w:t>
      </w:r>
      <w:r w:rsidR="00203F41" w:rsidRPr="001211B6">
        <w:rPr>
          <w:rFonts w:ascii="Times New Roman" w:hAnsi="Times New Roman" w:cs="Times New Roman"/>
          <w:sz w:val="24"/>
          <w:szCs w:val="24"/>
        </w:rPr>
        <w:t>Муниципальное  казённое общеобразовательное учреждение «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Капкайкентская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им.Б.А.Магомедова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>»</w:t>
      </w:r>
      <w:r w:rsidR="001211B6" w:rsidRPr="001211B6">
        <w:rPr>
          <w:rFonts w:ascii="Times New Roman" w:hAnsi="Times New Roman" w:cs="Times New Roman"/>
          <w:sz w:val="24"/>
          <w:szCs w:val="24"/>
        </w:rPr>
        <w:t xml:space="preserve"> </w:t>
      </w:r>
      <w:r w:rsidR="00203F41" w:rsidRPr="001211B6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 xml:space="preserve"> район» Республика Дагестан</w:t>
      </w:r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(далее – учебный план) для 1-4 классов, реализующих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48309E" w:rsidRPr="001211B6" w:rsidRDefault="00464E08" w:rsidP="000C760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разовательной программы </w:t>
      </w:r>
      <w:r w:rsidR="00203F41" w:rsidRPr="001211B6">
        <w:rPr>
          <w:rFonts w:ascii="Times New Roman" w:hAnsi="Times New Roman" w:cs="Times New Roman"/>
          <w:sz w:val="24"/>
          <w:szCs w:val="24"/>
        </w:rPr>
        <w:t>Муниципальное  казённое общеобразовательное учреждение «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Капкайкентская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им.Б.А.Магомедова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>» МР «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 xml:space="preserve"> район» Республика Дагестан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, разработанной в соответствии с ФГОС начального общего образования, с учетом Федеральной образовате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1.2.3685-21.</w:t>
      </w:r>
      <w:proofErr w:type="gramEnd"/>
    </w:p>
    <w:p w:rsidR="00203F41" w:rsidRPr="001211B6" w:rsidRDefault="00464E08" w:rsidP="00121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203F41" w:rsidRPr="001211B6">
        <w:rPr>
          <w:rFonts w:ascii="Times New Roman" w:hAnsi="Times New Roman" w:cs="Times New Roman"/>
          <w:sz w:val="24"/>
          <w:szCs w:val="24"/>
        </w:rPr>
        <w:t xml:space="preserve">Муниципальное  казённое общеобразовательное учреждение </w:t>
      </w:r>
    </w:p>
    <w:p w:rsidR="00203F41" w:rsidRPr="001211B6" w:rsidRDefault="00203F41" w:rsidP="00121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1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211B6">
        <w:rPr>
          <w:rFonts w:ascii="Times New Roman" w:hAnsi="Times New Roman" w:cs="Times New Roman"/>
          <w:sz w:val="24"/>
          <w:szCs w:val="24"/>
        </w:rPr>
        <w:t>Капкайкентская</w:t>
      </w:r>
      <w:proofErr w:type="spellEnd"/>
      <w:r w:rsidRPr="001211B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1211B6">
        <w:rPr>
          <w:rFonts w:ascii="Times New Roman" w:hAnsi="Times New Roman" w:cs="Times New Roman"/>
          <w:sz w:val="24"/>
          <w:szCs w:val="24"/>
        </w:rPr>
        <w:t>им.Б.А.Магомедова</w:t>
      </w:r>
      <w:proofErr w:type="spellEnd"/>
      <w:r w:rsidRPr="001211B6">
        <w:rPr>
          <w:rFonts w:ascii="Times New Roman" w:hAnsi="Times New Roman" w:cs="Times New Roman"/>
          <w:sz w:val="24"/>
          <w:szCs w:val="24"/>
        </w:rPr>
        <w:t>» МР «</w:t>
      </w:r>
      <w:proofErr w:type="spellStart"/>
      <w:r w:rsidRPr="001211B6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Pr="001211B6">
        <w:rPr>
          <w:rFonts w:ascii="Times New Roman" w:hAnsi="Times New Roman" w:cs="Times New Roman"/>
          <w:sz w:val="24"/>
          <w:szCs w:val="24"/>
        </w:rPr>
        <w:t xml:space="preserve"> район» Республика Дагестан</w:t>
      </w:r>
    </w:p>
    <w:p w:rsidR="0048309E" w:rsidRPr="001211B6" w:rsidRDefault="00464E08" w:rsidP="001211B6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11B6">
        <w:rPr>
          <w:rFonts w:ascii="Times New Roman" w:hAnsi="Times New Roman" w:cs="Times New Roman"/>
          <w:sz w:val="24"/>
          <w:szCs w:val="24"/>
        </w:rPr>
        <w:t xml:space="preserve"> 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1211B6">
        <w:rPr>
          <w:rFonts w:ascii="Times New Roman" w:hAnsi="Times New Roman" w:cs="Times New Roman"/>
          <w:sz w:val="24"/>
          <w:szCs w:val="24"/>
        </w:rPr>
        <w:t xml:space="preserve">01.09.2023 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203F41" w:rsidRPr="001211B6">
        <w:rPr>
          <w:rFonts w:ascii="Times New Roman" w:hAnsi="Times New Roman" w:cs="Times New Roman"/>
          <w:sz w:val="24"/>
          <w:szCs w:val="24"/>
        </w:rPr>
        <w:t>30</w:t>
      </w:r>
      <w:r w:rsidRPr="001211B6">
        <w:rPr>
          <w:rFonts w:ascii="Times New Roman" w:hAnsi="Times New Roman" w:cs="Times New Roman"/>
          <w:sz w:val="24"/>
          <w:szCs w:val="24"/>
        </w:rPr>
        <w:t>.05.2024</w:t>
      </w:r>
      <w:r w:rsidR="00203F41" w:rsidRPr="001211B6">
        <w:rPr>
          <w:rFonts w:ascii="Times New Roman" w:hAnsi="Times New Roman" w:cs="Times New Roman"/>
          <w:sz w:val="24"/>
          <w:szCs w:val="24"/>
        </w:rPr>
        <w:t>г.</w:t>
      </w:r>
      <w:r w:rsidRPr="00121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– 33 учебные недели во 2-4 классах – 34 учебных недели. </w:t>
      </w:r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рной нагрузки обучающихся в неделю составляет  в 1 классе – 21 час, во 2 – 4 классах – 23 часа</w:t>
      </w:r>
      <w:proofErr w:type="gram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8309E" w:rsidRPr="001211B6" w:rsidRDefault="00464E08" w:rsidP="001211B6">
      <w:pPr>
        <w:pStyle w:val="ab"/>
        <w:numPr>
          <w:ilvl w:val="0"/>
          <w:numId w:val="1"/>
        </w:num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– не превышает 4 уроков и один раз в неделю -5 уроков.</w:t>
      </w:r>
    </w:p>
    <w:p w:rsidR="0048309E" w:rsidRPr="001211B6" w:rsidRDefault="00464E08" w:rsidP="001211B6">
      <w:pPr>
        <w:pStyle w:val="ab"/>
        <w:numPr>
          <w:ilvl w:val="0"/>
          <w:numId w:val="1"/>
        </w:num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– не более 5 уроков.</w:t>
      </w:r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Распределение учебной нагрузки в течение недели строится таким образом, чтобы наибольший ее объем приходился на вторник и (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Изложение нового матери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ала, контрольные работы проводятся на 2 – 4-х уроках в середине учебной недели. Продолжительность урока (академический час) составляет </w:t>
      </w:r>
      <w:r w:rsidRPr="001211B6">
        <w:rPr>
          <w:rFonts w:ascii="Times New Roman" w:hAnsi="Times New Roman" w:cs="Times New Roman"/>
          <w:sz w:val="24"/>
          <w:szCs w:val="24"/>
        </w:rPr>
        <w:t>40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следующих дополнительных требований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</w:p>
    <w:p w:rsidR="0048309E" w:rsidRPr="001211B6" w:rsidRDefault="00464E08" w:rsidP="001211B6">
      <w:pPr>
        <w:pStyle w:val="ab"/>
        <w:numPr>
          <w:ilvl w:val="0"/>
          <w:numId w:val="2"/>
        </w:num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48309E" w:rsidRPr="001211B6" w:rsidRDefault="00464E08" w:rsidP="001211B6">
      <w:pPr>
        <w:pStyle w:val="ab"/>
        <w:numPr>
          <w:ilvl w:val="0"/>
          <w:numId w:val="2"/>
        </w:num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; январь – май – по 4 урока по 40 минут каждый).</w:t>
      </w:r>
    </w:p>
    <w:p w:rsidR="0048309E" w:rsidRPr="001211B6" w:rsidRDefault="00464E08" w:rsidP="001211B6">
      <w:pPr>
        <w:pStyle w:val="ab"/>
        <w:numPr>
          <w:ilvl w:val="0"/>
          <w:numId w:val="2"/>
        </w:num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Продолжительность выполнения домашних заданий составляет во 2-3 классах – 1,5 ч., в 4 классах – 2 ч.</w:t>
      </w:r>
    </w:p>
    <w:p w:rsidR="0048309E" w:rsidRPr="001211B6" w:rsidRDefault="00464E08" w:rsidP="001211B6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Учебны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е занятия для учащихся 2-4 классов проводятся по </w:t>
      </w:r>
      <w:r w:rsidR="00203F41" w:rsidRPr="001211B6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-и дневной учебной неделе.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едметов обязательных предметных областей.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203F41" w:rsidRPr="001211B6" w:rsidRDefault="00464E08" w:rsidP="00121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203F41" w:rsidRPr="001211B6">
        <w:rPr>
          <w:rFonts w:ascii="Times New Roman" w:hAnsi="Times New Roman" w:cs="Times New Roman"/>
          <w:sz w:val="24"/>
          <w:szCs w:val="24"/>
        </w:rPr>
        <w:t xml:space="preserve">Муниципальное  казённое общеобразовательное учреждение </w:t>
      </w:r>
    </w:p>
    <w:p w:rsidR="00203F41" w:rsidRPr="001211B6" w:rsidRDefault="00203F41" w:rsidP="00121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1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211B6">
        <w:rPr>
          <w:rFonts w:ascii="Times New Roman" w:hAnsi="Times New Roman" w:cs="Times New Roman"/>
          <w:sz w:val="24"/>
          <w:szCs w:val="24"/>
        </w:rPr>
        <w:t>Капкайкентская</w:t>
      </w:r>
      <w:proofErr w:type="spellEnd"/>
      <w:r w:rsidRPr="001211B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1211B6">
        <w:rPr>
          <w:rFonts w:ascii="Times New Roman" w:hAnsi="Times New Roman" w:cs="Times New Roman"/>
          <w:sz w:val="24"/>
          <w:szCs w:val="24"/>
        </w:rPr>
        <w:t>им.Б.А.Магомедова</w:t>
      </w:r>
      <w:proofErr w:type="spellEnd"/>
      <w:r w:rsidRPr="001211B6">
        <w:rPr>
          <w:rFonts w:ascii="Times New Roman" w:hAnsi="Times New Roman" w:cs="Times New Roman"/>
          <w:sz w:val="24"/>
          <w:szCs w:val="24"/>
        </w:rPr>
        <w:t>»</w:t>
      </w:r>
    </w:p>
    <w:p w:rsidR="00203F41" w:rsidRPr="001211B6" w:rsidRDefault="00203F41" w:rsidP="00121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1B6">
        <w:rPr>
          <w:rFonts w:ascii="Times New Roman" w:hAnsi="Times New Roman" w:cs="Times New Roman"/>
          <w:sz w:val="24"/>
          <w:szCs w:val="24"/>
        </w:rPr>
        <w:t xml:space="preserve"> МР «</w:t>
      </w:r>
      <w:proofErr w:type="spellStart"/>
      <w:r w:rsidRPr="001211B6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Pr="001211B6">
        <w:rPr>
          <w:rFonts w:ascii="Times New Roman" w:hAnsi="Times New Roman" w:cs="Times New Roman"/>
          <w:sz w:val="24"/>
          <w:szCs w:val="24"/>
        </w:rPr>
        <w:t xml:space="preserve"> район» Республика Дагестан</w:t>
      </w:r>
    </w:p>
    <w:p w:rsidR="0048309E" w:rsidRPr="001211B6" w:rsidRDefault="00203F41" w:rsidP="001211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64E08" w:rsidRPr="001211B6">
        <w:rPr>
          <w:rFonts w:ascii="Times New Roman" w:hAnsi="Times New Roman" w:cs="Times New Roman"/>
          <w:sz w:val="24"/>
          <w:szCs w:val="24"/>
        </w:rPr>
        <w:t xml:space="preserve">  </w:t>
      </w:r>
      <w:r w:rsidR="00464E08"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="00464E08" w:rsidRPr="001211B6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спублик РФ.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государственный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язык республик Российской Федерации,  родной язык, литературное чтение на родном языке, английский язык, 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деление учащихся на подгруппы.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содержания (четвертное оценивание) или всего объема учебной дисциплины за учебный год (годовое оценивание).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Промежуточная/годовая аттестация </w:t>
      </w:r>
      <w:proofErr w:type="gram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за четверть осуществляется в соответствии с календарным учебным графиком.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203F41" w:rsidRPr="001211B6" w:rsidRDefault="00464E08" w:rsidP="00121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на последней учебной неделе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четверти. Формы и порядок проведения промежуточной аттестации определяются «Положением о формах, периодичности и порядке</w:t>
      </w:r>
      <w:r w:rsid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</w:t>
      </w:r>
      <w:r w:rsidR="00203F41" w:rsidRPr="001211B6">
        <w:rPr>
          <w:rFonts w:ascii="Times New Roman" w:hAnsi="Times New Roman" w:cs="Times New Roman"/>
          <w:sz w:val="24"/>
          <w:szCs w:val="24"/>
        </w:rPr>
        <w:t>Муниципальное  казённое общеобразовательное учреждение «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Капкайкентская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им.Б.А.Магомедова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>» МР «</w:t>
      </w:r>
      <w:proofErr w:type="spellStart"/>
      <w:r w:rsidR="00203F41" w:rsidRPr="001211B6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203F41" w:rsidRPr="001211B6">
        <w:rPr>
          <w:rFonts w:ascii="Times New Roman" w:hAnsi="Times New Roman" w:cs="Times New Roman"/>
          <w:sz w:val="24"/>
          <w:szCs w:val="24"/>
        </w:rPr>
        <w:t xml:space="preserve"> район» Республика Дагестан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основе, в форме письменных заключений учителя, по ито</w:t>
      </w: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гам проверки самостоятельных работ.</w:t>
      </w:r>
    </w:p>
    <w:p w:rsidR="0048309E" w:rsidRPr="001211B6" w:rsidRDefault="00464E08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1211B6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48309E" w:rsidRPr="001211B6" w:rsidRDefault="0048309E" w:rsidP="001211B6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40"/>
        <w:gridCol w:w="3996"/>
        <w:gridCol w:w="1184"/>
        <w:gridCol w:w="1332"/>
        <w:gridCol w:w="1184"/>
        <w:gridCol w:w="1185"/>
        <w:gridCol w:w="1542"/>
      </w:tblGrid>
      <w:tr w:rsidR="001211B6" w:rsidRPr="00976070" w:rsidTr="001211B6">
        <w:trPr>
          <w:trHeight w:hRule="exact" w:val="722"/>
        </w:trPr>
        <w:tc>
          <w:tcPr>
            <w:tcW w:w="14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0C7603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Cs/>
              </w:rPr>
            </w:pPr>
            <w:r>
              <w:rPr>
                <w:rFonts w:ascii="Times New Roman" w:eastAsia="SchoolBookSanPin" w:hAnsi="Times New Roman"/>
                <w:bCs/>
              </w:rPr>
              <w:lastRenderedPageBreak/>
              <w:t xml:space="preserve"> У</w:t>
            </w:r>
            <w:r w:rsidR="001211B6" w:rsidRPr="00976070">
              <w:rPr>
                <w:rFonts w:ascii="Times New Roman" w:eastAsia="SchoolBookSanPin" w:hAnsi="Times New Roman"/>
                <w:bCs/>
              </w:rPr>
              <w:t xml:space="preserve">чебный план начального общего образования </w:t>
            </w:r>
          </w:p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Cs/>
              </w:rPr>
            </w:pPr>
            <w:proofErr w:type="gramStart"/>
            <w:r w:rsidRPr="00976070">
              <w:rPr>
                <w:rFonts w:ascii="Times New Roman" w:eastAsia="SchoolBookSanPin" w:hAnsi="Times New Roman"/>
                <w:bCs/>
              </w:rPr>
              <w:t>(</w:t>
            </w:r>
            <w:r>
              <w:rPr>
                <w:rFonts w:ascii="Times New Roman" w:eastAsia="SchoolBookSanPin" w:hAnsi="Times New Roman"/>
                <w:bCs/>
              </w:rPr>
              <w:t>6</w:t>
            </w:r>
            <w:r w:rsidRPr="00976070">
              <w:rPr>
                <w:rFonts w:ascii="Times New Roman" w:eastAsia="SchoolBookSanPin" w:hAnsi="Times New Roman"/>
                <w:bCs/>
              </w:rPr>
              <w:t xml:space="preserve">-дневная учебная неделя с изучением родного языка или обучением </w:t>
            </w:r>
            <w:proofErr w:type="gramEnd"/>
          </w:p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на родном языке)</w:t>
            </w:r>
          </w:p>
        </w:tc>
      </w:tr>
      <w:tr w:rsidR="001211B6" w:rsidRPr="00976070" w:rsidTr="001211B6">
        <w:trPr>
          <w:trHeight w:hRule="exact" w:val="346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Предметные области</w:t>
            </w:r>
          </w:p>
        </w:tc>
        <w:tc>
          <w:tcPr>
            <w:tcW w:w="3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Учебные предметы/ классы</w:t>
            </w:r>
          </w:p>
        </w:tc>
        <w:tc>
          <w:tcPr>
            <w:tcW w:w="4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Количество часов в неделю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Всего</w:t>
            </w:r>
          </w:p>
        </w:tc>
      </w:tr>
      <w:tr w:rsidR="001211B6" w:rsidRPr="00976070" w:rsidTr="000C7603">
        <w:trPr>
          <w:trHeight w:hRule="exact" w:val="346"/>
        </w:trPr>
        <w:tc>
          <w:tcPr>
            <w:tcW w:w="3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II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III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  <w:bCs/>
              </w:rPr>
              <w:t>IV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1211B6" w:rsidRPr="00976070" w:rsidTr="001211B6">
        <w:trPr>
          <w:trHeight w:hRule="exact" w:val="385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Обязательная часть</w:t>
            </w:r>
          </w:p>
        </w:tc>
        <w:tc>
          <w:tcPr>
            <w:tcW w:w="6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1211B6" w:rsidRPr="00976070" w:rsidTr="000C7603">
        <w:trPr>
          <w:trHeight w:hRule="exact" w:val="336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1B6" w:rsidRPr="00976070" w:rsidRDefault="001211B6" w:rsidP="001211B6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 xml:space="preserve">Русский язык </w:t>
            </w:r>
            <w:r w:rsidRPr="00976070">
              <w:rPr>
                <w:rFonts w:ascii="Times New Roman" w:eastAsia="SchoolBookSanPin" w:hAnsi="Times New Roman"/>
              </w:rPr>
              <w:br/>
              <w:t>и литературное чтение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Русский язык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20</w:t>
            </w:r>
          </w:p>
        </w:tc>
      </w:tr>
      <w:tr w:rsidR="001211B6" w:rsidRPr="00976070" w:rsidTr="000C7603">
        <w:trPr>
          <w:trHeight w:hRule="exact" w:val="428"/>
        </w:trPr>
        <w:tc>
          <w:tcPr>
            <w:tcW w:w="3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Литературное чтение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12</w:t>
            </w:r>
          </w:p>
        </w:tc>
      </w:tr>
      <w:tr w:rsidR="001211B6" w:rsidRPr="00976070" w:rsidTr="000C7603">
        <w:trPr>
          <w:trHeight w:hRule="exact" w:val="692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1B6" w:rsidRPr="00976070" w:rsidRDefault="001211B6" w:rsidP="001211B6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 xml:space="preserve">Родной язык </w:t>
            </w:r>
            <w:r w:rsidRPr="00976070">
              <w:rPr>
                <w:rFonts w:ascii="Times New Roman" w:eastAsia="SchoolBookSanPin" w:hAnsi="Times New Roman"/>
              </w:rPr>
              <w:br/>
              <w:t>и литературное чтение на родном языке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1B6" w:rsidRPr="00976070" w:rsidRDefault="001211B6" w:rsidP="001211B6">
            <w:pPr>
              <w:spacing w:after="0" w:line="240" w:lineRule="auto"/>
              <w:ind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 xml:space="preserve">Родной язык </w:t>
            </w:r>
            <w:r w:rsidRPr="00976070">
              <w:rPr>
                <w:rFonts w:ascii="Times New Roman" w:eastAsia="SchoolBookSanPin" w:hAnsi="Times New Roman"/>
              </w:rPr>
              <w:br/>
              <w:t>и (или) государственный язык республики Российской Федерации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7</w:t>
            </w:r>
          </w:p>
        </w:tc>
      </w:tr>
      <w:tr w:rsidR="001211B6" w:rsidRPr="00976070" w:rsidTr="000C7603">
        <w:trPr>
          <w:trHeight w:hRule="exact" w:val="300"/>
        </w:trPr>
        <w:tc>
          <w:tcPr>
            <w:tcW w:w="3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Литературное чтение на родном языке</w:t>
            </w:r>
            <w:r>
              <w:rPr>
                <w:rFonts w:ascii="Times New Roman" w:eastAsia="SchoolBookSanPin" w:hAnsi="Times New Roman"/>
              </w:rPr>
              <w:t xml:space="preserve"> </w:t>
            </w:r>
          </w:p>
          <w:p w:rsidR="001211B6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</w:p>
          <w:p w:rsidR="001211B6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</w:p>
          <w:p w:rsidR="001211B6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</w:p>
          <w:p w:rsidR="001211B6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</w:p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proofErr w:type="spellStart"/>
            <w:r>
              <w:rPr>
                <w:rFonts w:ascii="Times New Roman" w:eastAsia="SchoolBookSanPin" w:hAnsi="Times New Roman"/>
              </w:rPr>
              <w:t>нана</w:t>
            </w:r>
            <w:proofErr w:type="spellEnd"/>
            <w:r>
              <w:rPr>
                <w:rFonts w:ascii="Times New Roman" w:eastAsia="SchoolBookSanPin" w:hAnsi="Times New Roman"/>
              </w:rPr>
              <w:t xml:space="preserve"> </w:t>
            </w:r>
            <w:proofErr w:type="spellStart"/>
            <w:r>
              <w:rPr>
                <w:rFonts w:ascii="Times New Roman" w:eastAsia="SchoolBookSanPin" w:hAnsi="Times New Roman"/>
              </w:rPr>
              <w:t>родном</w:t>
            </w:r>
            <w:r w:rsidRPr="00976070">
              <w:rPr>
                <w:rFonts w:ascii="Times New Roman" w:eastAsia="SchoolBookSanPin" w:hAnsi="Times New Roman"/>
              </w:rPr>
              <w:t>на</w:t>
            </w:r>
            <w:proofErr w:type="spellEnd"/>
            <w:r w:rsidRPr="00976070">
              <w:rPr>
                <w:rFonts w:ascii="Times New Roman" w:eastAsia="SchoolBookSanPin" w:hAnsi="Times New Roman"/>
              </w:rPr>
              <w:t xml:space="preserve"> родном </w:t>
            </w:r>
            <w:proofErr w:type="gramStart"/>
            <w:r w:rsidRPr="00976070">
              <w:rPr>
                <w:rFonts w:ascii="Times New Roman" w:eastAsia="SchoolBookSanPin" w:hAnsi="Times New Roman"/>
              </w:rPr>
              <w:t>языке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211B6" w:rsidRPr="00976070" w:rsidTr="000C7603">
        <w:trPr>
          <w:trHeight w:hRule="exact" w:val="360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Иностранный язык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Иностранный язык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6</w:t>
            </w:r>
          </w:p>
        </w:tc>
      </w:tr>
      <w:tr w:rsidR="001211B6" w:rsidRPr="00976070" w:rsidTr="000C7603">
        <w:trPr>
          <w:trHeight w:hRule="exact" w:val="654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 xml:space="preserve">Математика </w:t>
            </w:r>
            <w:r w:rsidRPr="00976070">
              <w:rPr>
                <w:rFonts w:ascii="Times New Roman" w:eastAsia="SchoolBookSanPin" w:hAnsi="Times New Roman"/>
              </w:rPr>
              <w:br/>
              <w:t>и информатика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Математика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16</w:t>
            </w:r>
          </w:p>
        </w:tc>
      </w:tr>
      <w:tr w:rsidR="001211B6" w:rsidRPr="00976070" w:rsidTr="000C7603">
        <w:trPr>
          <w:trHeight w:hRule="exact" w:val="675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Обществознание и естествознание</w:t>
            </w:r>
          </w:p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(Окружающий мир)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Окружающий мир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8</w:t>
            </w:r>
          </w:p>
        </w:tc>
      </w:tr>
      <w:tr w:rsidR="001211B6" w:rsidRPr="00976070" w:rsidTr="000C7603">
        <w:trPr>
          <w:trHeight w:hRule="exact" w:val="733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Основы религиозных культур</w:t>
            </w:r>
            <w:r w:rsidRPr="00976070">
              <w:rPr>
                <w:rFonts w:ascii="Times New Roman" w:eastAsia="SchoolBookSanPin" w:hAnsi="Times New Roman"/>
              </w:rPr>
              <w:br/>
              <w:t>и светской этики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Основы религиозных культур и светской этики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–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</w:tr>
      <w:tr w:rsidR="001211B6" w:rsidRPr="00976070" w:rsidTr="000C7603">
        <w:trPr>
          <w:trHeight w:hRule="exact" w:val="396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Искусство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Изобразительное искусство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4</w:t>
            </w:r>
          </w:p>
        </w:tc>
      </w:tr>
      <w:tr w:rsidR="001211B6" w:rsidRPr="00976070" w:rsidTr="000C7603">
        <w:trPr>
          <w:trHeight w:hRule="exact" w:val="344"/>
        </w:trPr>
        <w:tc>
          <w:tcPr>
            <w:tcW w:w="3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Музыка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4</w:t>
            </w:r>
          </w:p>
        </w:tc>
      </w:tr>
      <w:tr w:rsidR="001211B6" w:rsidRPr="00976070" w:rsidTr="000C7603">
        <w:trPr>
          <w:trHeight w:hRule="exact" w:val="449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Технология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Технология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4</w:t>
            </w:r>
          </w:p>
        </w:tc>
      </w:tr>
      <w:tr w:rsidR="001211B6" w:rsidRPr="00976070" w:rsidTr="000C7603">
        <w:trPr>
          <w:trHeight w:hRule="exact" w:val="470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Физическая культура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Физическая культура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8</w:t>
            </w:r>
          </w:p>
        </w:tc>
      </w:tr>
      <w:tr w:rsidR="001211B6" w:rsidRPr="00976070" w:rsidTr="000C7603">
        <w:trPr>
          <w:trHeight w:hRule="exact" w:val="305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Итого: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  <w:r>
              <w:rPr>
                <w:rFonts w:ascii="Times New Roman" w:eastAsia="SchoolBookSanPin" w:hAnsi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  <w:r>
              <w:rPr>
                <w:rFonts w:ascii="Times New Roman" w:eastAsia="SchoolBookSanPin" w:hAnsi="Times New Roman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  <w:r>
              <w:rPr>
                <w:rFonts w:ascii="Times New Roman" w:eastAsia="SchoolBookSanPin" w:hAnsi="Times New Roman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9</w:t>
            </w:r>
            <w:r>
              <w:rPr>
                <w:rFonts w:ascii="Times New Roman" w:eastAsia="SchoolBookSanPin" w:hAnsi="Times New Roman"/>
              </w:rPr>
              <w:t>4</w:t>
            </w:r>
          </w:p>
        </w:tc>
      </w:tr>
      <w:tr w:rsidR="001211B6" w:rsidRPr="00976070" w:rsidTr="000C7603">
        <w:trPr>
          <w:trHeight w:hRule="exact" w:val="410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5</w:t>
            </w:r>
          </w:p>
        </w:tc>
      </w:tr>
      <w:tr w:rsidR="001211B6" w:rsidRPr="00976070" w:rsidTr="000C7603">
        <w:trPr>
          <w:trHeight w:hRule="exact" w:val="397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3</w:t>
            </w:r>
          </w:p>
        </w:tc>
      </w:tr>
      <w:tr w:rsidR="001211B6" w:rsidRPr="00976070" w:rsidTr="000C7603">
        <w:trPr>
          <w:trHeight w:hRule="exact" w:val="368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2</w:t>
            </w:r>
          </w:p>
        </w:tc>
      </w:tr>
      <w:tr w:rsidR="001211B6" w:rsidRPr="00976070" w:rsidTr="000C7603">
        <w:trPr>
          <w:trHeight w:hRule="exact" w:val="313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Учебные недели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34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135</w:t>
            </w:r>
          </w:p>
        </w:tc>
      </w:tr>
      <w:tr w:rsidR="001211B6" w:rsidRPr="00976070" w:rsidTr="000C7603">
        <w:trPr>
          <w:trHeight w:hRule="exact" w:val="302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Всего часов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693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884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884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884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>3345</w:t>
            </w:r>
          </w:p>
        </w:tc>
      </w:tr>
      <w:tr w:rsidR="001211B6" w:rsidRPr="00976070" w:rsidTr="000C7603">
        <w:trPr>
          <w:trHeight w:hRule="exact" w:val="566"/>
        </w:trPr>
        <w:tc>
          <w:tcPr>
            <w:tcW w:w="7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  <w:r>
              <w:rPr>
                <w:rFonts w:ascii="Times New Roman" w:eastAsia="SchoolBookSanPin" w:hAnsi="Times New Roman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  <w:r>
              <w:rPr>
                <w:rFonts w:ascii="Times New Roman" w:eastAsia="SchoolBookSanPin" w:hAnsi="Times New Roman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2</w:t>
            </w:r>
            <w:r>
              <w:rPr>
                <w:rFonts w:ascii="Times New Roman" w:eastAsia="SchoolBookSanPin" w:hAnsi="Times New Roman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1B6" w:rsidRPr="00976070" w:rsidRDefault="001211B6" w:rsidP="002F1757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</w:rPr>
            </w:pPr>
            <w:r w:rsidRPr="00976070">
              <w:rPr>
                <w:rFonts w:ascii="Times New Roman" w:eastAsia="SchoolBookSanPin" w:hAnsi="Times New Roman"/>
              </w:rPr>
              <w:t>9</w:t>
            </w:r>
            <w:r>
              <w:rPr>
                <w:rFonts w:ascii="Times New Roman" w:eastAsia="SchoolBookSanPin" w:hAnsi="Times New Roman"/>
              </w:rPr>
              <w:t>9</w:t>
            </w:r>
          </w:p>
        </w:tc>
      </w:tr>
    </w:tbl>
    <w:p w:rsidR="001211B6" w:rsidRPr="00976070" w:rsidRDefault="001211B6" w:rsidP="001211B6">
      <w:pPr>
        <w:spacing w:after="0" w:line="240" w:lineRule="auto"/>
        <w:ind w:firstLine="709"/>
        <w:jc w:val="both"/>
        <w:rPr>
          <w:rFonts w:ascii="Times New Roman" w:eastAsia="SchoolBookSanPin" w:hAnsi="Times New Roman"/>
        </w:rPr>
      </w:pPr>
    </w:p>
    <w:p w:rsidR="0048309E" w:rsidRDefault="00464E0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p w:rsidR="001211B6" w:rsidRDefault="00097F76" w:rsidP="00097F7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Муниципальное  казённое общеобразовательное учреждение «</w:t>
      </w:r>
      <w:proofErr w:type="spellStart"/>
      <w:r>
        <w:rPr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Fonts w:asciiTheme="majorBidi" w:hAnsiTheme="majorBidi" w:cstheme="majorBidi"/>
          <w:sz w:val="28"/>
          <w:szCs w:val="28"/>
        </w:rPr>
        <w:t>»</w:t>
      </w:r>
    </w:p>
    <w:p w:rsidR="00097F76" w:rsidRDefault="00097F76" w:rsidP="00097F7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МР «</w:t>
      </w:r>
      <w:proofErr w:type="spellStart"/>
      <w:r>
        <w:rPr>
          <w:rFonts w:asciiTheme="majorBidi" w:hAnsiTheme="majorBidi" w:cstheme="majorBidi"/>
          <w:sz w:val="28"/>
          <w:szCs w:val="28"/>
        </w:rPr>
        <w:t>Каякентский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район» Республика Дагестан</w:t>
      </w:r>
    </w:p>
    <w:tbl>
      <w:tblPr>
        <w:tblStyle w:val="aa"/>
        <w:tblW w:w="0" w:type="auto"/>
        <w:tblLook w:val="04A0"/>
      </w:tblPr>
      <w:tblGrid>
        <w:gridCol w:w="4247"/>
        <w:gridCol w:w="2105"/>
        <w:gridCol w:w="2105"/>
        <w:gridCol w:w="2105"/>
        <w:gridCol w:w="2105"/>
        <w:gridCol w:w="2101"/>
      </w:tblGrid>
      <w:tr w:rsidR="001211B6" w:rsidTr="001211B6">
        <w:trPr>
          <w:trHeight w:val="352"/>
        </w:trPr>
        <w:tc>
          <w:tcPr>
            <w:tcW w:w="4247" w:type="dxa"/>
            <w:vMerge w:val="restart"/>
            <w:shd w:val="clear" w:color="auto" w:fill="auto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0" w:type="dxa"/>
            <w:gridSpan w:val="4"/>
            <w:shd w:val="clear" w:color="auto" w:fill="auto"/>
          </w:tcPr>
          <w:p w:rsidR="001211B6" w:rsidRDefault="001211B6" w:rsidP="00097F7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Количество часов в неделю</w:t>
            </w:r>
          </w:p>
        </w:tc>
        <w:tc>
          <w:tcPr>
            <w:tcW w:w="2101" w:type="dxa"/>
          </w:tcPr>
          <w:p w:rsidR="001211B6" w:rsidRDefault="001211B6" w:rsidP="00097F7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211B6" w:rsidTr="001211B6">
        <w:trPr>
          <w:trHeight w:val="135"/>
        </w:trPr>
        <w:tc>
          <w:tcPr>
            <w:tcW w:w="4247" w:type="dxa"/>
            <w:vMerge/>
            <w:shd w:val="clear" w:color="auto" w:fill="auto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shd w:val="clear" w:color="auto" w:fill="auto"/>
          </w:tcPr>
          <w:p w:rsidR="001211B6" w:rsidRDefault="001211B6" w:rsidP="00097F7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1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211B6" w:rsidTr="001211B6">
        <w:trPr>
          <w:trHeight w:val="352"/>
        </w:trPr>
        <w:tc>
          <w:tcPr>
            <w:tcW w:w="4247" w:type="dxa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1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11B6" w:rsidTr="001211B6">
        <w:trPr>
          <w:trHeight w:val="705"/>
        </w:trPr>
        <w:tc>
          <w:tcPr>
            <w:tcW w:w="4247" w:type="dxa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грамотность: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1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1B6" w:rsidTr="001211B6">
        <w:trPr>
          <w:trHeight w:val="352"/>
        </w:trPr>
        <w:tc>
          <w:tcPr>
            <w:tcW w:w="4247" w:type="dxa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1B6" w:rsidTr="001211B6">
        <w:trPr>
          <w:trHeight w:val="352"/>
        </w:trPr>
        <w:tc>
          <w:tcPr>
            <w:tcW w:w="4247" w:type="dxa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1B6" w:rsidTr="001211B6">
        <w:trPr>
          <w:trHeight w:val="352"/>
        </w:trPr>
        <w:tc>
          <w:tcPr>
            <w:tcW w:w="4247" w:type="dxa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</w:t>
            </w: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1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1B6" w:rsidTr="001211B6">
        <w:trPr>
          <w:trHeight w:val="352"/>
        </w:trPr>
        <w:tc>
          <w:tcPr>
            <w:tcW w:w="4247" w:type="dxa"/>
            <w:shd w:val="clear" w:color="auto" w:fill="auto"/>
          </w:tcPr>
          <w:p w:rsidR="001211B6" w:rsidRDefault="001211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105" w:type="dxa"/>
            <w:shd w:val="clear" w:color="auto" w:fill="auto"/>
          </w:tcPr>
          <w:p w:rsidR="001211B6" w:rsidRDefault="001211B6" w:rsidP="0004495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1" w:type="dxa"/>
          </w:tcPr>
          <w:p w:rsidR="001211B6" w:rsidRDefault="001211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48309E" w:rsidRDefault="0048309E">
      <w:pPr>
        <w:spacing w:line="360" w:lineRule="auto"/>
        <w:rPr>
          <w:rFonts w:ascii="Times New Roman" w:hAnsi="Times New Roman" w:cs="Times New Roman"/>
        </w:rPr>
      </w:pPr>
    </w:p>
    <w:sectPr w:rsidR="0048309E" w:rsidSect="000C7603">
      <w:pgSz w:w="16820" w:h="11900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08" w:rsidRDefault="00464E08">
      <w:pPr>
        <w:spacing w:line="240" w:lineRule="auto"/>
      </w:pPr>
      <w:r>
        <w:separator/>
      </w:r>
    </w:p>
  </w:endnote>
  <w:endnote w:type="continuationSeparator" w:id="0">
    <w:p w:rsidR="00464E08" w:rsidRDefault="00464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08" w:rsidRDefault="00464E08">
      <w:pPr>
        <w:spacing w:after="0"/>
      </w:pPr>
      <w:r>
        <w:separator/>
      </w:r>
    </w:p>
  </w:footnote>
  <w:footnote w:type="continuationSeparator" w:id="0">
    <w:p w:rsidR="00464E08" w:rsidRDefault="00464E0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multilevel"/>
    <w:tmpl w:val="465E3A17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multilevel"/>
    <w:tmpl w:val="78B32B8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28"/>
    <w:rsid w:val="00007DBB"/>
    <w:rsid w:val="0004495F"/>
    <w:rsid w:val="000454DE"/>
    <w:rsid w:val="00052FF9"/>
    <w:rsid w:val="00062312"/>
    <w:rsid w:val="00097F76"/>
    <w:rsid w:val="000A07A9"/>
    <w:rsid w:val="000C3476"/>
    <w:rsid w:val="000C7603"/>
    <w:rsid w:val="000F4598"/>
    <w:rsid w:val="0010517D"/>
    <w:rsid w:val="0010613A"/>
    <w:rsid w:val="00112D88"/>
    <w:rsid w:val="001211B6"/>
    <w:rsid w:val="001440F4"/>
    <w:rsid w:val="0015448F"/>
    <w:rsid w:val="00156865"/>
    <w:rsid w:val="001A682B"/>
    <w:rsid w:val="001A68E1"/>
    <w:rsid w:val="001A75C4"/>
    <w:rsid w:val="001A779A"/>
    <w:rsid w:val="001B1213"/>
    <w:rsid w:val="001B4302"/>
    <w:rsid w:val="00203F41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3033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4E08"/>
    <w:rsid w:val="004652A1"/>
    <w:rsid w:val="00467EF7"/>
    <w:rsid w:val="00473B54"/>
    <w:rsid w:val="0048309E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D5A4A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81447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279C"/>
    <w:rsid w:val="00AF55C5"/>
    <w:rsid w:val="00B078E7"/>
    <w:rsid w:val="00B46749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C70B9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28153F48"/>
    <w:rsid w:val="58F5280D"/>
    <w:rsid w:val="5F9E0386"/>
    <w:rsid w:val="674F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9E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83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48309E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4830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48309E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48309E"/>
    <w:rPr>
      <w:b/>
      <w:bCs/>
    </w:rPr>
  </w:style>
  <w:style w:type="table" w:styleId="aa">
    <w:name w:val="Table Grid"/>
    <w:basedOn w:val="a1"/>
    <w:qFormat/>
    <w:rsid w:val="00483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48309E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48309E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8309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48309E"/>
  </w:style>
  <w:style w:type="character" w:customStyle="1" w:styleId="30">
    <w:name w:val="Заголовок 3 Знак"/>
    <w:basedOn w:val="a0"/>
    <w:link w:val="3"/>
    <w:uiPriority w:val="9"/>
    <w:qFormat/>
    <w:rsid w:val="004830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483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BEBED-E65A-4928-9AC4-A853E541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</cp:lastModifiedBy>
  <cp:revision>2</cp:revision>
  <cp:lastPrinted>2023-10-05T06:20:00Z</cp:lastPrinted>
  <dcterms:created xsi:type="dcterms:W3CDTF">2023-11-14T22:52:00Z</dcterms:created>
  <dcterms:modified xsi:type="dcterms:W3CDTF">2023-11-14T22:52:00Z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E8B8D59B72AF45DE912D70329DC610B2_13</vt:lpwstr>
  </property>
</Properties>
</file>