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B60" w:rsidRDefault="00AB0875">
      <w:pPr>
        <w:spacing w:after="630" w:line="265" w:lineRule="auto"/>
        <w:ind w:left="1576"/>
        <w:rPr>
          <w:b/>
        </w:rPr>
      </w:pPr>
      <w:r>
        <w:rPr>
          <w:b/>
        </w:rPr>
        <w:t>МИНИСТЕРСТВО ПРОСВЕЩЕНИЯ РОССИЙСКОЙ ФЕДЕРАЦИИ</w:t>
      </w:r>
    </w:p>
    <w:p w:rsidR="00816F31" w:rsidRPr="00005719" w:rsidRDefault="00816F31" w:rsidP="00816F31">
      <w:pPr>
        <w:spacing w:after="0" w:line="408" w:lineRule="auto"/>
        <w:ind w:left="120"/>
        <w:jc w:val="center"/>
      </w:pPr>
      <w:bookmarkStart w:id="0" w:name="ab394930-da1d-4ba0-ac4d-738f874a3916"/>
      <w:r w:rsidRPr="00005719">
        <w:rPr>
          <w:b/>
          <w:sz w:val="28"/>
        </w:rPr>
        <w:t>МОН РД</w:t>
      </w:r>
      <w:bookmarkEnd w:id="0"/>
      <w:r w:rsidRPr="00005719">
        <w:rPr>
          <w:b/>
          <w:sz w:val="28"/>
        </w:rPr>
        <w:t xml:space="preserve"> </w:t>
      </w:r>
    </w:p>
    <w:p w:rsidR="00816F31" w:rsidRPr="00005719" w:rsidRDefault="00816F31" w:rsidP="00816F31">
      <w:pPr>
        <w:spacing w:after="0" w:line="408" w:lineRule="auto"/>
        <w:ind w:left="120"/>
        <w:jc w:val="center"/>
      </w:pPr>
      <w:bookmarkStart w:id="1" w:name="7d574f4c-8143-48c3-8ad3-2fcc5bdbaf43"/>
      <w:r w:rsidRPr="00005719">
        <w:rPr>
          <w:b/>
          <w:sz w:val="28"/>
        </w:rPr>
        <w:t>МР"Каякентский район"</w:t>
      </w:r>
      <w:bookmarkEnd w:id="1"/>
    </w:p>
    <w:p w:rsidR="00816F31" w:rsidRPr="00005719" w:rsidRDefault="00816F31" w:rsidP="00816F31">
      <w:pPr>
        <w:spacing w:after="0" w:line="408" w:lineRule="auto"/>
        <w:ind w:left="120"/>
        <w:jc w:val="center"/>
      </w:pPr>
      <w:r w:rsidRPr="00005719">
        <w:rPr>
          <w:b/>
          <w:sz w:val="28"/>
        </w:rPr>
        <w:t>МКОУ "Капкайкентская СОШ"</w:t>
      </w:r>
    </w:p>
    <w:p w:rsidR="00816F31" w:rsidRPr="00005719" w:rsidRDefault="00816F31" w:rsidP="00816F31">
      <w:pPr>
        <w:spacing w:after="0"/>
        <w:ind w:left="120"/>
      </w:pPr>
    </w:p>
    <w:p w:rsidR="00816F31" w:rsidRPr="00005719" w:rsidRDefault="00816F31" w:rsidP="00816F31">
      <w:pPr>
        <w:spacing w:after="0"/>
        <w:ind w:left="120"/>
      </w:pPr>
    </w:p>
    <w:p w:rsidR="00816F31" w:rsidRPr="00005719" w:rsidRDefault="00816F31" w:rsidP="00816F31">
      <w:pPr>
        <w:spacing w:after="0"/>
        <w:ind w:left="120"/>
      </w:pPr>
    </w:p>
    <w:p w:rsidR="00816F31" w:rsidRPr="00005719" w:rsidRDefault="00816F31" w:rsidP="00816F3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</w:tblGrid>
      <w:tr w:rsidR="00816F31" w:rsidRPr="00E2220E" w:rsidTr="00816F31">
        <w:tc>
          <w:tcPr>
            <w:tcW w:w="3115" w:type="dxa"/>
          </w:tcPr>
          <w:p w:rsidR="00816F31" w:rsidRPr="00DC4D2F" w:rsidRDefault="00816F31" w:rsidP="00816F31">
            <w:pPr>
              <w:autoSpaceDE w:val="0"/>
              <w:autoSpaceDN w:val="0"/>
              <w:spacing w:after="120"/>
              <w:rPr>
                <w:szCs w:val="24"/>
              </w:rPr>
            </w:pPr>
            <w:r w:rsidRPr="00DC4D2F">
              <w:rPr>
                <w:szCs w:val="24"/>
              </w:rPr>
              <w:t>УТВЕРЖДЕНО</w:t>
            </w:r>
          </w:p>
          <w:p w:rsidR="00816F31" w:rsidRPr="00DC4D2F" w:rsidRDefault="00816F31" w:rsidP="00816F31">
            <w:pPr>
              <w:autoSpaceDE w:val="0"/>
              <w:autoSpaceDN w:val="0"/>
              <w:spacing w:after="120"/>
              <w:rPr>
                <w:szCs w:val="24"/>
              </w:rPr>
            </w:pPr>
            <w:r w:rsidRPr="00DC4D2F">
              <w:rPr>
                <w:szCs w:val="24"/>
              </w:rPr>
              <w:t>Директор школы</w:t>
            </w:r>
          </w:p>
          <w:p w:rsidR="00816F31" w:rsidRPr="00DC4D2F" w:rsidRDefault="00816F31" w:rsidP="00816F31">
            <w:pPr>
              <w:autoSpaceDE w:val="0"/>
              <w:autoSpaceDN w:val="0"/>
              <w:spacing w:after="120" w:line="240" w:lineRule="auto"/>
              <w:rPr>
                <w:szCs w:val="24"/>
              </w:rPr>
            </w:pPr>
            <w:r w:rsidRPr="00DC4D2F">
              <w:rPr>
                <w:szCs w:val="24"/>
              </w:rPr>
              <w:t xml:space="preserve">________________________ </w:t>
            </w:r>
          </w:p>
          <w:p w:rsidR="00816F31" w:rsidRPr="00DC4D2F" w:rsidRDefault="00816F31" w:rsidP="00816F31">
            <w:pPr>
              <w:autoSpaceDE w:val="0"/>
              <w:autoSpaceDN w:val="0"/>
              <w:spacing w:after="0" w:line="240" w:lineRule="auto"/>
              <w:jc w:val="right"/>
              <w:rPr>
                <w:szCs w:val="24"/>
              </w:rPr>
            </w:pPr>
            <w:r w:rsidRPr="00DC4D2F">
              <w:rPr>
                <w:szCs w:val="24"/>
              </w:rPr>
              <w:t>Мансуров М.Н</w:t>
            </w:r>
          </w:p>
          <w:p w:rsidR="00816F31" w:rsidRPr="00DC4D2F" w:rsidRDefault="00816F31" w:rsidP="00816F31">
            <w:pPr>
              <w:autoSpaceDE w:val="0"/>
              <w:autoSpaceDN w:val="0"/>
              <w:spacing w:after="0" w:line="240" w:lineRule="auto"/>
              <w:rPr>
                <w:szCs w:val="24"/>
              </w:rPr>
            </w:pPr>
            <w:r w:rsidRPr="00DC4D2F">
              <w:rPr>
                <w:szCs w:val="24"/>
              </w:rPr>
              <w:t>Приказ№1 от «30» 08   23 г.</w:t>
            </w:r>
          </w:p>
          <w:p w:rsidR="00816F31" w:rsidRPr="00DC4D2F" w:rsidRDefault="00816F31" w:rsidP="00816F31">
            <w:pPr>
              <w:autoSpaceDE w:val="0"/>
              <w:autoSpaceDN w:val="0"/>
              <w:spacing w:after="120" w:line="240" w:lineRule="auto"/>
              <w:jc w:val="both"/>
              <w:rPr>
                <w:szCs w:val="24"/>
              </w:rPr>
            </w:pPr>
          </w:p>
        </w:tc>
      </w:tr>
    </w:tbl>
    <w:p w:rsidR="00816F31" w:rsidRDefault="00816F31" w:rsidP="00816F31">
      <w:pPr>
        <w:spacing w:after="630" w:line="265" w:lineRule="auto"/>
        <w:ind w:left="0" w:firstLine="0"/>
      </w:pPr>
    </w:p>
    <w:p w:rsidR="00EC5B60" w:rsidRPr="00DC4D2F" w:rsidRDefault="00AB0875" w:rsidP="00DC4D2F">
      <w:pPr>
        <w:tabs>
          <w:tab w:val="center" w:pos="3589"/>
          <w:tab w:val="center" w:pos="7728"/>
        </w:tabs>
        <w:spacing w:after="0" w:line="259" w:lineRule="auto"/>
        <w:ind w:left="0" w:firstLine="0"/>
        <w:rPr>
          <w:sz w:val="20"/>
        </w:rPr>
      </w:pPr>
      <w:r>
        <w:rPr>
          <w:sz w:val="20"/>
        </w:rPr>
        <w:tab/>
        <w:t xml:space="preserve"> </w:t>
      </w:r>
      <w:r>
        <w:rPr>
          <w:sz w:val="20"/>
        </w:rPr>
        <w:tab/>
      </w:r>
    </w:p>
    <w:p w:rsidR="00EC5B60" w:rsidRDefault="00AB0875">
      <w:pPr>
        <w:spacing w:after="270" w:line="265" w:lineRule="auto"/>
        <w:ind w:left="181" w:right="179"/>
        <w:jc w:val="center"/>
      </w:pPr>
      <w:r>
        <w:rPr>
          <w:b/>
        </w:rPr>
        <w:t>РАБОЧАЯ ПРОГРАММА</w:t>
      </w:r>
      <w:bookmarkStart w:id="2" w:name="_GoBack"/>
      <w:bookmarkEnd w:id="2"/>
    </w:p>
    <w:p w:rsidR="00EC5B60" w:rsidRDefault="00AB0875">
      <w:pPr>
        <w:spacing w:after="270" w:line="265" w:lineRule="auto"/>
        <w:ind w:left="181"/>
        <w:jc w:val="center"/>
      </w:pPr>
      <w:r>
        <w:rPr>
          <w:b/>
        </w:rPr>
        <w:t>НАЧАЛЬНОГО ОБЩЕГО ОБРАЗОВАНИЯ</w:t>
      </w:r>
    </w:p>
    <w:p w:rsidR="00EC5B60" w:rsidRDefault="00AB0875">
      <w:pPr>
        <w:spacing w:after="630" w:line="265" w:lineRule="auto"/>
        <w:ind w:left="181" w:right="181"/>
        <w:jc w:val="center"/>
      </w:pPr>
      <w:r>
        <w:rPr>
          <w:b/>
        </w:rPr>
        <w:t>(ID 4261490)</w:t>
      </w:r>
    </w:p>
    <w:p w:rsidR="00EC5B60" w:rsidRDefault="00AB0875">
      <w:pPr>
        <w:spacing w:after="30" w:line="265" w:lineRule="auto"/>
        <w:ind w:right="14"/>
        <w:jc w:val="center"/>
      </w:pPr>
      <w:r>
        <w:t>учебного предмета</w:t>
      </w:r>
    </w:p>
    <w:p w:rsidR="00DC4D2F" w:rsidRDefault="00AB0875" w:rsidP="00DC4D2F">
      <w:pPr>
        <w:spacing w:after="630" w:line="265" w:lineRule="auto"/>
        <w:ind w:right="2"/>
        <w:jc w:val="center"/>
      </w:pPr>
      <w:r>
        <w:t>«Иностранный язык (английский)»</w:t>
      </w:r>
    </w:p>
    <w:p w:rsidR="00EC5B60" w:rsidRDefault="00AB0875" w:rsidP="00DC4D2F">
      <w:pPr>
        <w:spacing w:after="630" w:line="265" w:lineRule="auto"/>
        <w:ind w:right="2"/>
        <w:jc w:val="center"/>
      </w:pPr>
      <w:r>
        <w:t>(для 2–4 классов образовательных организаций)</w:t>
      </w:r>
    </w:p>
    <w:p w:rsidR="00EC5EB4" w:rsidRDefault="00EC5EB4" w:rsidP="00816F31">
      <w:pPr>
        <w:spacing w:after="630" w:line="265" w:lineRule="auto"/>
        <w:ind w:right="14"/>
        <w:jc w:val="center"/>
      </w:pPr>
      <w:r>
        <w:t xml:space="preserve">Составитель: </w:t>
      </w:r>
      <w:r w:rsidR="00816F31">
        <w:t>Курбанова.Б.Ю</w:t>
      </w:r>
    </w:p>
    <w:p w:rsidR="00EC5EB4" w:rsidRDefault="00EC5EB4">
      <w:pPr>
        <w:spacing w:after="630" w:line="265" w:lineRule="auto"/>
        <w:ind w:right="14"/>
        <w:jc w:val="center"/>
      </w:pPr>
    </w:p>
    <w:p w:rsidR="00EC5EB4" w:rsidRDefault="00EC5EB4" w:rsidP="00EC5EB4">
      <w:pPr>
        <w:spacing w:after="630" w:line="265" w:lineRule="auto"/>
        <w:ind w:left="0" w:right="14" w:firstLine="0"/>
      </w:pPr>
    </w:p>
    <w:p w:rsidR="00EC5B60" w:rsidRDefault="001549F3">
      <w:pPr>
        <w:ind w:left="4265" w:right="13"/>
      </w:pPr>
      <w:r>
        <w:t>с. Капкайкент</w:t>
      </w:r>
      <w:r w:rsidR="00AB0875">
        <w:br w:type="page"/>
      </w:r>
    </w:p>
    <w:p w:rsidR="00EC5B60" w:rsidRDefault="00AB0875">
      <w:pPr>
        <w:spacing w:after="0" w:line="265" w:lineRule="auto"/>
        <w:ind w:left="10"/>
      </w:pPr>
      <w:r>
        <w:rPr>
          <w:b/>
        </w:rPr>
        <w:lastRenderedPageBreak/>
        <w:t>ПОЯСНИТЕЛЬНАЯ ЗАПИСКА</w:t>
      </w:r>
    </w:p>
    <w:p w:rsidR="00EC5B60" w:rsidRDefault="00AB0875">
      <w:pPr>
        <w:spacing w:after="26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7208" name="Group 57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2878" name="Shape 8287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7D74A9" id="Group 57208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">
                <v:shape id="Shape 82878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47MMUA&#10;AADeAAAADwAAAGRycy9kb3ducmV2LnhtbERPTWuDQBC9F/Iflin0EpI1Eqq1bkIoFDyEUk0uuQ3u&#10;VEV3VtxttP++eyj0+Hjf+XExg7jT5DrLCnbbCARxbXXHjYLr5X2TgnAeWeNgmRT8kIPjYfWQY6bt&#10;zCXdK9+IEMIuQwWt92MmpatbMui2diQO3JedDPoAp0bqCecQbgYZR9GzNNhxaGhxpLeW6r76Ngpu&#10;zbgr186cP5PhJe4Ls95f4w+lnh6X0ysIT4v/F/+5C60gjdMk7A13whWQh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jswxQAAAN4AAAAPAAAAAAAAAAAAAAAAAJgCAABkcnMv&#10;ZG93bnJldi54bWxQSwUGAAAAAAQABAD1AAAAig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C5B60" w:rsidRDefault="00AB0875">
      <w:pPr>
        <w:spacing w:after="192"/>
        <w:ind w:left="0" w:right="13" w:firstLine="180"/>
      </w:pPr>
      <w:r>
        <w:t>Рабочая программа по иностранному (английскому)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образования,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ОБЩАЯ ХАРАКТЕРИСТИКА УЧЕБНОГО ПРЕДМЕТА</w:t>
      </w:r>
    </w:p>
    <w:p w:rsidR="00EC5B60" w:rsidRDefault="00AB0875">
      <w:pPr>
        <w:spacing w:after="30" w:line="265" w:lineRule="auto"/>
        <w:ind w:left="175"/>
      </w:pPr>
      <w:r>
        <w:rPr>
          <w:b/>
        </w:rPr>
        <w:t>«Иностранный(английский)язык»</w:t>
      </w:r>
    </w:p>
    <w:p w:rsidR="00EC5B60" w:rsidRDefault="00AB0875">
      <w:pPr>
        <w:spacing w:after="0"/>
        <w:ind w:left="0" w:right="13" w:firstLine="180"/>
      </w:pPr>
      <w:r>
        <w:t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ответственность данному этапу общего образования. Изучение иностранного языка в общеобразовательных организациях России начинается со 2 класса. Учащиеся данного возраста 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</w:t>
      </w:r>
    </w:p>
    <w:p w:rsidR="00EC5B60" w:rsidRDefault="00AB0875">
      <w:pPr>
        <w:spacing w:after="192"/>
        <w:ind w:left="0" w:right="13" w:firstLine="180"/>
      </w:pPr>
      <w:r>
        <w:t>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ЦЕЛИ ИЗУЧЕНИЯ УЧЕБНОГО ПРЕДМЕТА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«Иностранный(английский)язык»</w:t>
      </w:r>
    </w:p>
    <w:p w:rsidR="00EC5B60" w:rsidRDefault="00AB0875">
      <w:pPr>
        <w:ind w:left="0" w:right="13" w:firstLine="180"/>
      </w:pPr>
      <w:r>
        <w:t>Цели обучения иностранному языку можно условно разделить на образовательные, развивающие, воспитывающие.</w:t>
      </w:r>
    </w:p>
    <w:p w:rsidR="00EC5B60" w:rsidRDefault="00AB0875">
      <w:pPr>
        <w:ind w:left="0" w:right="13" w:firstLine="180"/>
      </w:pPr>
      <w:r>
        <w:t>Образовательные цели учебного предмета «Иностранный (английский) язык» в начальной школе включают:</w:t>
      </w:r>
    </w:p>
    <w:p w:rsidR="00EC5B60" w:rsidRDefault="00AB0875">
      <w:pPr>
        <w:ind w:left="415" w:right="13"/>
      </w:pPr>
      <w:r>
        <w:t>—  формирование элементарной иноязычной коммуникативной компетенции, т. 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</w:t>
      </w:r>
    </w:p>
    <w:p w:rsidR="00EC5B60" w:rsidRDefault="00AB0875">
      <w:pPr>
        <w:ind w:left="415" w:right="75"/>
      </w:pPr>
      <w:r>
        <w:t>—   расширение лингвистического кругозора обучающихся 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EC5B60" w:rsidRDefault="00AB0875">
      <w:pPr>
        <w:ind w:left="415" w:right="13"/>
      </w:pPr>
      <w:r>
        <w:t>—  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EC5B60" w:rsidRDefault="00AB0875">
      <w:pPr>
        <w:ind w:left="415" w:right="13"/>
      </w:pPr>
      <w:r>
        <w:t>—  использование для решения учебных задач интеллектуальных операций (сравнение, анализ, обобщение и др. );</w:t>
      </w:r>
    </w:p>
    <w:p w:rsidR="00EC5B60" w:rsidRDefault="00AB0875">
      <w:pPr>
        <w:ind w:left="415" w:right="13"/>
      </w:pPr>
      <w:r>
        <w:t>—  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EC5B60" w:rsidRDefault="00AB0875">
      <w:pPr>
        <w:ind w:left="190" w:right="13"/>
      </w:pPr>
      <w:r>
        <w:lastRenderedPageBreak/>
        <w:t>Развивающие цели учебного предмета «Иностранный (английский) язык» в начальной школе включают:</w:t>
      </w:r>
    </w:p>
    <w:p w:rsidR="00EC5B60" w:rsidRDefault="00AB0875">
      <w:pPr>
        <w:ind w:left="415" w:right="13"/>
      </w:pPr>
      <w:r>
        <w:t>—  осознание младшими школьниками роли языков как средства межличностного  и межкультурного  взаимодействия в условиях поликультурного, многоязычного мира и инструмента познания мира и культуры других народов;</w:t>
      </w:r>
    </w:p>
    <w:p w:rsidR="00EC5B60" w:rsidRDefault="00AB0875">
      <w:pPr>
        <w:ind w:left="415" w:right="13"/>
      </w:pPr>
      <w:r>
        <w:t>—  становление коммуникативной культуры обучающихся и их общего речевого развития;</w:t>
      </w:r>
    </w:p>
    <w:p w:rsidR="00EC5B60" w:rsidRDefault="00AB0875">
      <w:pPr>
        <w:ind w:left="415" w:right="13"/>
      </w:pPr>
      <w:r>
        <w:t>—  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EC5B60" w:rsidRDefault="00AB0875">
      <w:pPr>
        <w:ind w:left="415" w:right="13"/>
      </w:pPr>
      <w:r>
        <w:t>—   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и/или ошибки, корректировка деятельности;</w:t>
      </w:r>
    </w:p>
    <w:p w:rsidR="00EC5B60" w:rsidRDefault="00AB0875">
      <w:pPr>
        <w:ind w:left="415" w:right="13"/>
      </w:pPr>
      <w:r>
        <w:t>—   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EC5B60" w:rsidRDefault="00AB0875">
      <w:pPr>
        <w:ind w:left="0" w:right="13" w:firstLine="180"/>
      </w:pPr>
      <w:r>
        <w:t>Влияние параллельного изучения родного языка и языка других стран и народов позволяет заложить основу для формирования гражданской идентичности, чувства патриотизма и гордости за свой народ, свой край, свою страну, помочь лучше осознать свою этническую и национальную принадлежность и проявлять интерес к языкам и культурам других народов, осознать наличие и значение общечеловеческих и базовых национальных ценностей.</w:t>
      </w:r>
    </w:p>
    <w:p w:rsidR="00EC5B60" w:rsidRDefault="00AB0875">
      <w:pPr>
        <w:spacing w:after="228"/>
        <w:ind w:left="0" w:right="13" w:firstLine="180"/>
      </w:pPr>
      <w:r>
        <w:t>Вклад предмета «Иностранный (английский) язык» в реализацию воспитательных целей обеспечивает:</w:t>
      </w:r>
    </w:p>
    <w:p w:rsidR="00EC5B60" w:rsidRDefault="00AB0875">
      <w:pPr>
        <w:ind w:left="415" w:right="13"/>
      </w:pPr>
      <w:r>
        <w:t>—  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EC5B60" w:rsidRDefault="00AB0875">
      <w:pPr>
        <w:ind w:left="415" w:right="13"/>
      </w:pPr>
      <w:r>
        <w:t>—  формирование предпосылок социокультурной/межкультурной компетенции, позволяющей приобщаться к культуре, традициям, реалиям стран/страны изучаемого языка, готовности представлять свою страну, её культуру в условиях межкультурного общения, соблюдая речевой этикет и адекватно используя имеющиеся речевые и неречевые средства общения;</w:t>
      </w:r>
    </w:p>
    <w:p w:rsidR="00EC5B60" w:rsidRDefault="00AB0875">
      <w:pPr>
        <w:ind w:left="415" w:right="13"/>
      </w:pPr>
      <w:r>
        <w:t>—  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народа;</w:t>
      </w:r>
    </w:p>
    <w:p w:rsidR="00EC5B60" w:rsidRDefault="00AB0875">
      <w:pPr>
        <w:ind w:left="415" w:right="13"/>
      </w:pPr>
      <w:r>
        <w:t>—  воспитание эмоционального и познавательного интереса к художественной культуре других народов;</w:t>
      </w:r>
    </w:p>
    <w:p w:rsidR="00EC5B60" w:rsidRDefault="00AB0875">
      <w:pPr>
        <w:spacing w:after="252"/>
        <w:ind w:left="415" w:right="13"/>
      </w:pPr>
      <w:r>
        <w:t>—  формирование положительной мотивации и устойчивого учебно-познавательного интереса к предмету «Иностранный язык».</w:t>
      </w:r>
    </w:p>
    <w:p w:rsidR="00EC5B60" w:rsidRDefault="00AB0875">
      <w:pPr>
        <w:spacing w:after="30" w:line="265" w:lineRule="auto"/>
        <w:ind w:left="10"/>
      </w:pPr>
      <w:r>
        <w:rPr>
          <w:b/>
        </w:rPr>
        <w:t>МЕСТО УЧЕБНОГО ПРЕДМЕТА «ИНОСТРАННЫЙ (АНГЛИЙСКИЙ) ЯЗЫК» В УЧЕБНОМ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ПЛАНЕ</w:t>
      </w:r>
    </w:p>
    <w:p w:rsidR="00EC5B60" w:rsidRDefault="00AB0875">
      <w:pPr>
        <w:ind w:left="0" w:right="13" w:firstLine="180"/>
      </w:pPr>
      <w:r>
        <w:t>Учебный предмет «Иностранный (английский) язык» входит в число обязательных предметов, изучаемых на всех уровнях общего среднего образования: со 2 по 11 класс. На этапе начального общего образования на изучение иностранного языка выделяется 204 часа: 2 класс — 68 часов, 3 класс — 68 часов, 4 класс — 68 часов.</w:t>
      </w:r>
    </w:p>
    <w:p w:rsidR="00EC5B60" w:rsidRDefault="00AB0875">
      <w:pPr>
        <w:spacing w:after="0" w:line="265" w:lineRule="auto"/>
        <w:ind w:left="10"/>
      </w:pPr>
      <w:r>
        <w:rPr>
          <w:b/>
        </w:rPr>
        <w:t xml:space="preserve">СОДЕРЖАНИЕ УЧЕБНОГО ПРЕДМЕТА </w:t>
      </w:r>
    </w:p>
    <w:p w:rsidR="00EC5B60" w:rsidRDefault="00AB0875">
      <w:pPr>
        <w:spacing w:after="27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7365" name="Group 573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2879" name="Shape 82879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F1D5E8" id="Group 57365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">
                <v:shape id="Shape 82879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Keq8cA&#10;AADeAAAADwAAAGRycy9kb3ducmV2LnhtbESPT4vCMBTE78J+h/AW9iJrahGttVFEWPAg4r/L3h7N&#10;sy1tXkqT1e63N4LgcZiZ3zDZqjeNuFHnKssKxqMIBHFudcWFgsv55zsB4TyyxsYyKfgnB6vlxyDD&#10;VNs7H+l28oUIEHYpKii9b1MpXV6SQTeyLXHwrrYz6IPsCqk7vAe4aWQcRVNpsOKwUGJLm5Ly+vRn&#10;FPwW7fg4dGZ3mDXzuN6a4eQS75X6+uzXCxCeev8Ov9pbrSCJk9kcnnfCFZ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CnqvHAAAA3gAAAA8AAAAAAAAAAAAAAAAAmAIAAGRy&#10;cy9kb3ducmV2LnhtbFBLBQYAAAAABAAEAPUAAACMAwAAAAA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C5B60" w:rsidRDefault="00AB0875">
      <w:pPr>
        <w:spacing w:after="126" w:line="265" w:lineRule="auto"/>
        <w:ind w:left="10"/>
      </w:pPr>
      <w:r>
        <w:rPr>
          <w:b/>
        </w:rPr>
        <w:lastRenderedPageBreak/>
        <w:t>2 КЛАСС</w:t>
      </w:r>
    </w:p>
    <w:p w:rsidR="00EC5B60" w:rsidRDefault="00AB0875">
      <w:pPr>
        <w:spacing w:after="30" w:line="265" w:lineRule="auto"/>
        <w:ind w:left="175"/>
      </w:pPr>
      <w:r>
        <w:rPr>
          <w:b/>
        </w:rPr>
        <w:t>Тематическое содержание речи</w:t>
      </w:r>
    </w:p>
    <w:p w:rsidR="00EC5B60" w:rsidRDefault="00AB0875">
      <w:pPr>
        <w:spacing w:after="5"/>
        <w:ind w:left="190" w:right="13"/>
      </w:pPr>
      <w:r>
        <w:rPr>
          <w:i/>
        </w:rPr>
        <w:t xml:space="preserve">Мир моего «я». </w:t>
      </w:r>
      <w:r>
        <w:t>Приветствие. Знакомство. Моя семья. Мой день рождения. Моя любимая еда.</w:t>
      </w:r>
    </w:p>
    <w:p w:rsidR="00EC5B60" w:rsidRDefault="00AB0875">
      <w:pPr>
        <w:spacing w:after="5"/>
        <w:ind w:left="190" w:right="13"/>
      </w:pPr>
      <w:r>
        <w:rPr>
          <w:i/>
        </w:rPr>
        <w:t xml:space="preserve">Мир моих увлечений. </w:t>
      </w:r>
      <w:r>
        <w:t>Любимый цвет, игрушка. Любимые занятия. Мой питомец. Выходной день.</w:t>
      </w:r>
    </w:p>
    <w:p w:rsidR="00EC5B60" w:rsidRDefault="00AB0875">
      <w:pPr>
        <w:spacing w:after="5"/>
        <w:ind w:left="190" w:right="13"/>
      </w:pPr>
      <w:r>
        <w:rPr>
          <w:i/>
        </w:rPr>
        <w:t xml:space="preserve">Мир вокруг меня. </w:t>
      </w:r>
      <w:r>
        <w:t>Моя школа. Мои друзья. Моя малая родина (город, село).</w:t>
      </w:r>
    </w:p>
    <w:p w:rsidR="00EC5B60" w:rsidRDefault="00AB0875">
      <w:pPr>
        <w:spacing w:after="0"/>
        <w:ind w:left="0" w:right="13" w:firstLine="180"/>
      </w:pPr>
      <w:r>
        <w:rPr>
          <w:i/>
        </w:rPr>
        <w:t xml:space="preserve">Родная страна и страны изучаемого языка. </w:t>
      </w:r>
      <w:r>
        <w:t>Названия родной страны и страны/стран изучаемого языка; их столиц.</w:t>
      </w:r>
    </w:p>
    <w:p w:rsidR="00EC5B60" w:rsidRDefault="00AB0875">
      <w:pPr>
        <w:spacing w:after="192"/>
        <w:ind w:left="0" w:right="13" w:firstLine="180"/>
      </w:pPr>
      <w:r>
        <w:t>Произведения детского фольклора. Литературные персонажи детских книг. Праздники родной страны и страны/стран изучаемого языка (Новый год, Рождество).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КОММУНИКАТИВНЫЕ УМЕНИЯ</w:t>
      </w:r>
    </w:p>
    <w:p w:rsidR="00EC5B60" w:rsidRDefault="00AB0875">
      <w:pPr>
        <w:spacing w:after="151" w:line="265" w:lineRule="auto"/>
        <w:ind w:left="175"/>
      </w:pPr>
      <w:r>
        <w:rPr>
          <w:b/>
        </w:rPr>
        <w:t>Говорение</w:t>
      </w:r>
    </w:p>
    <w:p w:rsidR="00EC5B60" w:rsidRDefault="00AB0875">
      <w:pPr>
        <w:spacing w:after="5"/>
        <w:ind w:left="190" w:right="13"/>
      </w:pPr>
      <w:r>
        <w:t xml:space="preserve">Коммуникативные умения </w:t>
      </w:r>
      <w:r>
        <w:rPr>
          <w:b/>
          <w:i/>
        </w:rPr>
        <w:t>диалогической речи</w:t>
      </w:r>
      <w:r>
        <w:t>:</w:t>
      </w:r>
    </w:p>
    <w:p w:rsidR="00EC5B60" w:rsidRDefault="00AB0875">
      <w:pPr>
        <w:ind w:left="0" w:right="13" w:firstLine="180"/>
      </w:pPr>
      <w:r>
        <w:t>Ведение с опорой на речевые ситуации, ключевые слова и/ или иллюстрации с соблюдением норм речевого этикета, принятых в стране/странах изучаемого языка:</w:t>
      </w:r>
    </w:p>
    <w:p w:rsidR="00EC5B60" w:rsidRDefault="00AB0875">
      <w:pPr>
        <w:spacing w:after="168"/>
        <w:ind w:left="415" w:right="13"/>
      </w:pPr>
      <w:r>
        <w:t>—  диалога этикетного характера: приветствие, начало и завершение разговора,  знакомство  с  собеседником;  поздравление с праздником; выражение благодарности за поздравление; извинение;</w:t>
      </w:r>
    </w:p>
    <w:p w:rsidR="00EC5B60" w:rsidRDefault="00AB0875">
      <w:pPr>
        <w:spacing w:after="230"/>
        <w:ind w:left="415" w:right="13"/>
      </w:pPr>
      <w:r>
        <w:t>—  диалога-расспроса: запрашивание интересующей информации; сообщение фактической информации, ответы на вопросы собеседника.</w:t>
      </w:r>
    </w:p>
    <w:p w:rsidR="00EC5B60" w:rsidRDefault="00AB0875">
      <w:pPr>
        <w:spacing w:after="5"/>
        <w:ind w:left="190" w:right="13"/>
      </w:pPr>
      <w:r>
        <w:t xml:space="preserve">Коммуникативные умения  </w:t>
      </w:r>
      <w:r>
        <w:rPr>
          <w:b/>
          <w:i/>
        </w:rPr>
        <w:t>монологической  речи:</w:t>
      </w:r>
    </w:p>
    <w:p w:rsidR="00EC5B60" w:rsidRDefault="00AB0875">
      <w:pPr>
        <w:ind w:left="0" w:right="13" w:firstLine="180"/>
      </w:pPr>
      <w: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Аудирование</w:t>
      </w:r>
    </w:p>
    <w:p w:rsidR="00EC5B60" w:rsidRDefault="00AB0875">
      <w:pPr>
        <w:spacing w:after="0"/>
        <w:ind w:left="0" w:right="13" w:firstLine="180"/>
      </w:pPr>
      <w:r>
        <w:t>Понимание на слух речи учителя и одноклассников и вербальная/невербальная реакция на услышанное (при непосредственном общении.</w:t>
      </w:r>
    </w:p>
    <w:p w:rsidR="00EC5B60" w:rsidRDefault="00AB0875">
      <w:pPr>
        <w:spacing w:after="0"/>
        <w:ind w:left="0" w:right="13" w:firstLine="180"/>
      </w:pPr>
      <w: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 запрашиваемой  информации (при опосредованном общении).</w:t>
      </w:r>
    </w:p>
    <w:p w:rsidR="00EC5B60" w:rsidRDefault="00AB0875">
      <w:pPr>
        <w:spacing w:after="0"/>
        <w:ind w:left="0" w:right="13" w:firstLine="180"/>
      </w:pPr>
      <w: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 догадки.</w:t>
      </w:r>
    </w:p>
    <w:p w:rsidR="00EC5B60" w:rsidRDefault="00AB0875">
      <w:pPr>
        <w:spacing w:after="0"/>
        <w:ind w:left="0" w:right="13" w:firstLine="180"/>
      </w:pPr>
      <w:r>
        <w:t>Аудирование с пониманием запрашиваемой информации предполагает выделение  из воспринимаемого  на  слух  текста и понимание информации фактического характера (например, имя, возраст, любимое занятие, цвет и т. д.) с опорой на иллюстрации и с использованием языковой догадки.</w:t>
      </w:r>
    </w:p>
    <w:p w:rsidR="00EC5B60" w:rsidRDefault="00AB0875">
      <w:pPr>
        <w:ind w:left="0" w:right="13" w:firstLine="180"/>
      </w:pPr>
      <w:r>
        <w:t>Тексты для аудирования: диалог, высказывания собеседников в ситуациях повседневного общения, рассказ, сказка.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Смысловое чтение</w:t>
      </w:r>
    </w:p>
    <w:p w:rsidR="00EC5B60" w:rsidRDefault="00AB0875">
      <w:pPr>
        <w:spacing w:after="5"/>
        <w:ind w:left="190" w:right="13"/>
      </w:pPr>
      <w: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EC5B60" w:rsidRDefault="00AB0875">
      <w:pPr>
        <w:spacing w:after="5"/>
        <w:ind w:left="190" w:right="13"/>
      </w:pPr>
      <w:r>
        <w:t>Тексты для чтения вслух: диалог, рассказ, сказка.</w:t>
      </w:r>
    </w:p>
    <w:p w:rsidR="00EC5B60" w:rsidRDefault="00AB0875">
      <w:pPr>
        <w:spacing w:after="0"/>
        <w:ind w:left="0" w:right="13" w:firstLine="180"/>
      </w:pPr>
      <w:r>
        <w:lastRenderedPageBreak/>
        <w:t>Чтение про себя учебных текстов, построенных на изученном языковом материале,  с  различной 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C5B60" w:rsidRDefault="00AB0875">
      <w:pPr>
        <w:spacing w:after="0"/>
        <w:ind w:left="0" w:right="13" w:firstLine="180"/>
      </w:pPr>
      <w: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на иллюстрации и с использованием языковой догадки.</w:t>
      </w:r>
    </w:p>
    <w:p w:rsidR="00EC5B60" w:rsidRDefault="00AB0875">
      <w:pPr>
        <w:spacing w:after="0"/>
        <w:ind w:left="0" w:right="13" w:firstLine="180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догадки.</w:t>
      </w:r>
    </w:p>
    <w:p w:rsidR="00EC5B60" w:rsidRDefault="00AB0875">
      <w:pPr>
        <w:ind w:left="190" w:right="13"/>
      </w:pPr>
      <w:r>
        <w:t>Тексты для чтения про себя: диалог, рассказ, сказка, электронное сообщение личного характера.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Письмо</w:t>
      </w:r>
    </w:p>
    <w:p w:rsidR="00EC5B60" w:rsidRDefault="00AB0875">
      <w:pPr>
        <w:spacing w:after="5"/>
        <w:ind w:left="190" w:right="13"/>
      </w:pPr>
      <w:r>
        <w:t>Овладение техникой письма (полупечатное написание букв, буквосочетаний, слов).</w:t>
      </w:r>
    </w:p>
    <w:p w:rsidR="00EC5B60" w:rsidRDefault="00AB0875">
      <w:pPr>
        <w:spacing w:after="0"/>
        <w:ind w:left="0" w:right="13" w:firstLine="180"/>
      </w:pPr>
      <w:r>
        <w:t>Воспроизведение речевых образцов, списывание текста; выписывание из текста 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 Заполнение простых формуляров с указанием личной информации (имя, фамилия, возраст, страна проживания) в соответствии с нормами, принятыми в стране/странах изучаемого языка.</w:t>
      </w:r>
    </w:p>
    <w:p w:rsidR="00EC5B60" w:rsidRDefault="00AB0875">
      <w:pPr>
        <w:spacing w:after="192"/>
        <w:ind w:left="0" w:right="13" w:firstLine="180"/>
      </w:pPr>
      <w:r>
        <w:t>Написание с  опорой  на  образец  коротких  поздравлений с праздниками (с днём рождения, Новым годом).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ЯЗЫКОВЫЕ ЗНАНИЯ И НАВЫКИ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Фонетическая сторона речи</w:t>
      </w:r>
    </w:p>
    <w:p w:rsidR="00EC5B60" w:rsidRDefault="00AB0875">
      <w:pPr>
        <w:spacing w:after="5"/>
        <w:ind w:left="190" w:right="13"/>
      </w:pPr>
      <w:r>
        <w:t>Буквы английского алфавита. Корректное называние букв английского алфавита.</w:t>
      </w:r>
    </w:p>
    <w:p w:rsidR="00EC5B60" w:rsidRDefault="00AB0875">
      <w:pPr>
        <w:spacing w:after="0"/>
        <w:ind w:left="0" w:right="13" w:firstLine="180"/>
      </w:pPr>
      <w: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(there is/there).</w:t>
      </w:r>
    </w:p>
    <w:p w:rsidR="00EC5B60" w:rsidRDefault="00AB0875">
      <w:pPr>
        <w:spacing w:after="0"/>
        <w:ind w:left="0" w:right="13" w:firstLine="180"/>
      </w:pPr>
      <w:r>
        <w:t xml:space="preserve">Различение на слух и адекватное, без ошибок, ведущих к сбою в коммуникации, произнесение слов с соблюдением правильного ударения и </w:t>
      </w:r>
      <w:r>
        <w:rPr>
          <w:i/>
        </w:rPr>
        <w:t xml:space="preserve">фраз/предложений </w:t>
      </w:r>
      <w:r>
        <w:t>(повествовательного, побудительного и вопросительного: общий и специальный вопросы) с соблюдением их ритмико-интонационных особенностей.</w:t>
      </w:r>
    </w:p>
    <w:p w:rsidR="00EC5B60" w:rsidRDefault="00AB0875">
      <w:pPr>
        <w:spacing w:after="0"/>
        <w:ind w:left="0" w:right="13" w:firstLine="180"/>
      </w:pPr>
      <w:r>
        <w:t>Правила чтения гласных в открытом и закрытом слоге в односложных словах; согласных; основных звукобуквенных сочетаний. Вычленение из слова некоторых звукобуквенных сочетаний при анализе изученных слов.</w:t>
      </w:r>
    </w:p>
    <w:p w:rsidR="00EC5B60" w:rsidRDefault="00AB0875">
      <w:pPr>
        <w:spacing w:after="5"/>
        <w:ind w:left="190" w:right="13"/>
      </w:pPr>
      <w:r>
        <w:t>Чтение новых слов согласно основным правилам чтения английского языка.</w:t>
      </w:r>
    </w:p>
    <w:p w:rsidR="00EC5B60" w:rsidRDefault="00AB0875">
      <w:pPr>
        <w:ind w:left="0" w:right="13" w:firstLine="180"/>
      </w:pPr>
      <w: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Графика, орфография и пунктуация</w:t>
      </w:r>
    </w:p>
    <w:p w:rsidR="00EC5B60" w:rsidRDefault="00AB0875">
      <w:pPr>
        <w:spacing w:after="0"/>
        <w:ind w:left="0" w:right="13" w:firstLine="180"/>
      </w:pPr>
      <w: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EC5B60" w:rsidRDefault="00AB0875">
      <w:pPr>
        <w:ind w:left="0" w:right="13" w:firstLine="180"/>
      </w:pPr>
      <w:r>
        <w:t>Правильная расстановка знаков препинания: точки, вопросительного и восклицательного знаков в конце предложения; правильное использование апострофа в изученных сокращённых формах глаголасвязки, вспомогательного и модального глаголов (например, I’m, isn’t; don’t, doesn’t; can’t), существительных в притяжательном падеже (Ann’s).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Лексическая сторона речи</w:t>
      </w:r>
    </w:p>
    <w:p w:rsidR="00EC5B60" w:rsidRDefault="00AB0875">
      <w:pPr>
        <w:spacing w:after="0"/>
        <w:ind w:left="0" w:right="13" w:firstLine="180"/>
      </w:pPr>
      <w:r>
        <w:lastRenderedPageBreak/>
        <w:t>Распознавание и употребление в устной и письменной речи не менее 200 лексических единиц (слов, словосочетаний, речевых клише), обслуживающих ситуации общения в рамках тематического содержания речи для 2 класса.</w:t>
      </w:r>
    </w:p>
    <w:p w:rsidR="00EC5B60" w:rsidRDefault="00AB0875">
      <w:pPr>
        <w:ind w:left="0" w:right="13" w:firstLine="180"/>
      </w:pPr>
      <w:r>
        <w:t>Распознавание в устной и письменной речи интернациональных слов (doctor, film) с помощью языковой догадки.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Грамматическая сторона речи</w:t>
      </w:r>
    </w:p>
    <w:p w:rsidR="00EC5B60" w:rsidRDefault="00AB0875">
      <w:pPr>
        <w:spacing w:after="0"/>
        <w:ind w:left="0" w:right="13" w:firstLine="180"/>
      </w:pPr>
      <w:r>
        <w:t>Распознавание в письменном и звучащем тексте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EC5B60" w:rsidRDefault="00AB0875">
      <w:pPr>
        <w:spacing w:after="0"/>
        <w:ind w:left="0" w:right="13" w:firstLine="180"/>
      </w:pPr>
      <w: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</w:t>
      </w:r>
    </w:p>
    <w:p w:rsidR="00EC5B60" w:rsidRDefault="00AB0875">
      <w:pPr>
        <w:spacing w:after="5"/>
        <w:ind w:left="10" w:right="13"/>
      </w:pPr>
      <w:r>
        <w:t>Нераспространённые и распространённые простые предложения.</w:t>
      </w:r>
    </w:p>
    <w:p w:rsidR="00EC5B60" w:rsidRDefault="00AB0875">
      <w:pPr>
        <w:spacing w:after="5"/>
        <w:ind w:left="190" w:right="13"/>
      </w:pPr>
      <w:r>
        <w:t>Предложения с начальным It (It’s a red ball.).</w:t>
      </w:r>
    </w:p>
    <w:p w:rsidR="00EC5B60" w:rsidRPr="00EC5EB4" w:rsidRDefault="00AB0875">
      <w:pPr>
        <w:spacing w:after="0"/>
        <w:ind w:left="0" w:right="13" w:firstLine="180"/>
        <w:rPr>
          <w:lang w:val="en-US"/>
        </w:rPr>
      </w:pPr>
      <w:r>
        <w:t>Предложения</w:t>
      </w:r>
      <w:r w:rsidRPr="00EC5EB4">
        <w:rPr>
          <w:lang w:val="en-US"/>
        </w:rPr>
        <w:t xml:space="preserve"> </w:t>
      </w:r>
      <w:r>
        <w:t>с</w:t>
      </w:r>
      <w:r w:rsidRPr="00EC5EB4">
        <w:rPr>
          <w:lang w:val="en-US"/>
        </w:rPr>
        <w:t xml:space="preserve"> </w:t>
      </w:r>
      <w:r>
        <w:t>начальным</w:t>
      </w:r>
      <w:r w:rsidRPr="00EC5EB4">
        <w:rPr>
          <w:lang w:val="en-US"/>
        </w:rPr>
        <w:t xml:space="preserve"> There + to be </w:t>
      </w:r>
      <w:r>
        <w:t>в</w:t>
      </w:r>
      <w:r w:rsidRPr="00EC5EB4">
        <w:rPr>
          <w:lang w:val="en-US"/>
        </w:rPr>
        <w:t xml:space="preserve"> Present Simple Tense (There is a cat in the room. Is there a cat in the room? — Yes, there is./No, there isn’t. There are four pens on the table. Are there four pens on the table? — Yes, there are./No, there aren’t. How many pens are there on the table? — There are four pens.).</w:t>
      </w:r>
    </w:p>
    <w:p w:rsidR="00EC5B60" w:rsidRPr="00EC5EB4" w:rsidRDefault="00AB0875">
      <w:pPr>
        <w:spacing w:after="0"/>
        <w:ind w:left="0" w:right="13" w:firstLine="180"/>
        <w:rPr>
          <w:lang w:val="en-US"/>
        </w:rPr>
      </w:pPr>
      <w:r>
        <w:t>Предложения</w:t>
      </w:r>
      <w:r w:rsidRPr="00EC5EB4">
        <w:rPr>
          <w:lang w:val="en-US"/>
        </w:rPr>
        <w:t xml:space="preserve"> </w:t>
      </w:r>
      <w:r>
        <w:t>с</w:t>
      </w:r>
      <w:r w:rsidRPr="00EC5EB4">
        <w:rPr>
          <w:lang w:val="en-US"/>
        </w:rPr>
        <w:t xml:space="preserve"> </w:t>
      </w:r>
      <w:r>
        <w:t>простым</w:t>
      </w:r>
      <w:r w:rsidRPr="00EC5EB4">
        <w:rPr>
          <w:lang w:val="en-US"/>
        </w:rPr>
        <w:t xml:space="preserve"> </w:t>
      </w:r>
      <w:r>
        <w:t>глагольным</w:t>
      </w:r>
      <w:r w:rsidRPr="00EC5EB4">
        <w:rPr>
          <w:lang w:val="en-US"/>
        </w:rPr>
        <w:t xml:space="preserve"> </w:t>
      </w:r>
      <w:r>
        <w:t>сказуемым</w:t>
      </w:r>
      <w:r w:rsidRPr="00EC5EB4">
        <w:rPr>
          <w:lang w:val="en-US"/>
        </w:rPr>
        <w:t xml:space="preserve"> (They live in the country.), </w:t>
      </w:r>
      <w:r>
        <w:t>составным</w:t>
      </w:r>
      <w:r w:rsidRPr="00EC5EB4">
        <w:rPr>
          <w:lang w:val="en-US"/>
        </w:rPr>
        <w:t xml:space="preserve"> </w:t>
      </w:r>
      <w:r>
        <w:t>именным</w:t>
      </w:r>
      <w:r w:rsidRPr="00EC5EB4">
        <w:rPr>
          <w:lang w:val="en-US"/>
        </w:rPr>
        <w:t xml:space="preserve"> </w:t>
      </w:r>
      <w:r>
        <w:t>сказуемым</w:t>
      </w:r>
      <w:r w:rsidRPr="00EC5EB4">
        <w:rPr>
          <w:lang w:val="en-US"/>
        </w:rPr>
        <w:t xml:space="preserve"> (The box is small.) </w:t>
      </w:r>
      <w:r>
        <w:t>и</w:t>
      </w:r>
      <w:r w:rsidRPr="00EC5EB4">
        <w:rPr>
          <w:lang w:val="en-US"/>
        </w:rPr>
        <w:t xml:space="preserve"> </w:t>
      </w:r>
      <w:r>
        <w:t>составным</w:t>
      </w:r>
      <w:r w:rsidRPr="00EC5EB4">
        <w:rPr>
          <w:lang w:val="en-US"/>
        </w:rPr>
        <w:t xml:space="preserve"> </w:t>
      </w:r>
      <w:r>
        <w:t>глагольным</w:t>
      </w:r>
      <w:r w:rsidRPr="00EC5EB4">
        <w:rPr>
          <w:lang w:val="en-US"/>
        </w:rPr>
        <w:t xml:space="preserve"> </w:t>
      </w:r>
      <w:r>
        <w:t>сказуемым</w:t>
      </w:r>
      <w:r w:rsidRPr="00EC5EB4">
        <w:rPr>
          <w:lang w:val="en-US"/>
        </w:rPr>
        <w:t xml:space="preserve"> (I like to play with my cat. She can play the piano.).</w:t>
      </w:r>
    </w:p>
    <w:p w:rsidR="00EC5B60" w:rsidRPr="00EC5EB4" w:rsidRDefault="00AB0875">
      <w:pPr>
        <w:spacing w:after="0"/>
        <w:ind w:left="0" w:right="13" w:firstLine="180"/>
        <w:rPr>
          <w:lang w:val="en-US"/>
        </w:rPr>
      </w:pPr>
      <w:r>
        <w:t>Предложения</w:t>
      </w:r>
      <w:r w:rsidRPr="00EC5EB4">
        <w:rPr>
          <w:lang w:val="en-US"/>
        </w:rPr>
        <w:t xml:space="preserve"> </w:t>
      </w:r>
      <w:r>
        <w:t>с</w:t>
      </w:r>
      <w:r w:rsidRPr="00EC5EB4">
        <w:rPr>
          <w:lang w:val="en-US"/>
        </w:rPr>
        <w:t xml:space="preserve"> </w:t>
      </w:r>
      <w:r>
        <w:t>глаголом</w:t>
      </w:r>
      <w:r w:rsidRPr="00EC5EB4">
        <w:rPr>
          <w:lang w:val="en-US"/>
        </w:rPr>
        <w:t>-</w:t>
      </w:r>
      <w:r>
        <w:t>связкой</w:t>
      </w:r>
      <w:r w:rsidRPr="00EC5EB4">
        <w:rPr>
          <w:lang w:val="en-US"/>
        </w:rPr>
        <w:t xml:space="preserve"> to be </w:t>
      </w:r>
      <w:r>
        <w:t>в</w:t>
      </w:r>
      <w:r w:rsidRPr="00EC5EB4">
        <w:rPr>
          <w:lang w:val="en-US"/>
        </w:rPr>
        <w:t xml:space="preserve"> Present Simple Tense (My father is a doctor. Is it a red ball? — Yes, it is./No, it isn’t. ).</w:t>
      </w:r>
    </w:p>
    <w:p w:rsidR="00EC5B60" w:rsidRDefault="00AB0875">
      <w:pPr>
        <w:spacing w:after="5"/>
        <w:ind w:left="190" w:right="13"/>
      </w:pPr>
      <w:r>
        <w:t>Предложения с краткими глагольными формами (She can’t swim. I don’t like porridge.).</w:t>
      </w:r>
    </w:p>
    <w:p w:rsidR="00EC5B60" w:rsidRDefault="00AB0875">
      <w:pPr>
        <w:spacing w:after="5"/>
        <w:ind w:left="190" w:right="13"/>
      </w:pPr>
      <w:r>
        <w:t>Побудительные предложения в утвердительной форме (Come in, please.).</w:t>
      </w:r>
    </w:p>
    <w:p w:rsidR="00EC5B60" w:rsidRDefault="00AB0875">
      <w:pPr>
        <w:spacing w:after="0"/>
        <w:ind w:left="0" w:right="13" w:firstLine="180"/>
      </w:pPr>
      <w:r>
        <w:t>Глаголы в Present Simple Tense в повествовательных (утвердительных и отрицательных) и вопросительных (общий и специальный вопросы) предложениях.</w:t>
      </w:r>
    </w:p>
    <w:p w:rsidR="00EC5B60" w:rsidRPr="00EC5EB4" w:rsidRDefault="00AB0875">
      <w:pPr>
        <w:spacing w:after="0"/>
        <w:ind w:left="0" w:right="13" w:firstLine="180"/>
        <w:rPr>
          <w:lang w:val="en-US"/>
        </w:rPr>
      </w:pPr>
      <w:r>
        <w:t>Глагольная</w:t>
      </w:r>
      <w:r w:rsidRPr="00EC5EB4">
        <w:rPr>
          <w:lang w:val="en-US"/>
        </w:rPr>
        <w:t xml:space="preserve"> </w:t>
      </w:r>
      <w:r>
        <w:t>конструкция</w:t>
      </w:r>
      <w:r w:rsidRPr="00EC5EB4">
        <w:rPr>
          <w:lang w:val="en-US"/>
        </w:rPr>
        <w:t xml:space="preserve"> have got (I’ve got a cat. He’s/She’s got a cat. Have you got a cat? — Yes, I have./No, I haven’t. What have you got?).</w:t>
      </w:r>
    </w:p>
    <w:p w:rsidR="00EC5B60" w:rsidRDefault="00AB0875">
      <w:pPr>
        <w:spacing w:after="0"/>
        <w:ind w:left="0" w:right="13" w:firstLine="180"/>
      </w:pPr>
      <w:r>
        <w:t>Модальный глагол can: для выражения умения (I can play tennis.) и отсутствия умения (I can’t play chess.); для получения разрешения (Can I go out?).</w:t>
      </w:r>
    </w:p>
    <w:p w:rsidR="00EC5B60" w:rsidRDefault="00AB0875">
      <w:pPr>
        <w:spacing w:after="0"/>
        <w:ind w:left="0" w:right="13" w:firstLine="180"/>
      </w:pPr>
      <w:r>
        <w:t>Определённый, неопределённый и нулевой артикли c именами существительными (наиболее распространённые случаи).</w:t>
      </w:r>
    </w:p>
    <w:p w:rsidR="00EC5B60" w:rsidRDefault="00AB0875">
      <w:pPr>
        <w:spacing w:after="0"/>
        <w:ind w:left="0" w:right="13" w:firstLine="180"/>
      </w:pPr>
      <w:r>
        <w:t>Существительные во множественном числе, образованные по правилу и исключения (a book — books; a man — men).</w:t>
      </w:r>
    </w:p>
    <w:p w:rsidR="00EC5B60" w:rsidRDefault="00AB0875">
      <w:pPr>
        <w:spacing w:after="0"/>
        <w:ind w:left="0" w:right="13" w:firstLine="180"/>
      </w:pPr>
      <w:r>
        <w:t>Личные</w:t>
      </w:r>
      <w:r w:rsidRPr="00EC5EB4">
        <w:rPr>
          <w:lang w:val="en-US"/>
        </w:rPr>
        <w:t xml:space="preserve"> </w:t>
      </w:r>
      <w:r>
        <w:t>местоимения</w:t>
      </w:r>
      <w:r w:rsidRPr="00EC5EB4">
        <w:rPr>
          <w:lang w:val="en-US"/>
        </w:rPr>
        <w:t xml:space="preserve"> (I, you, he/she/it, we, they). </w:t>
      </w:r>
      <w:r>
        <w:t>Притяжательные</w:t>
      </w:r>
      <w:r w:rsidRPr="00EC5EB4">
        <w:rPr>
          <w:lang w:val="en-US"/>
        </w:rPr>
        <w:t xml:space="preserve"> </w:t>
      </w:r>
      <w:r>
        <w:t>местоимения</w:t>
      </w:r>
      <w:r w:rsidRPr="00EC5EB4">
        <w:rPr>
          <w:lang w:val="en-US"/>
        </w:rPr>
        <w:t xml:space="preserve"> (my, your, his/her/its, our, their). </w:t>
      </w:r>
      <w:r>
        <w:t>Указательные местоимения (this — these).</w:t>
      </w:r>
    </w:p>
    <w:p w:rsidR="00EC5B60" w:rsidRDefault="00AB0875">
      <w:pPr>
        <w:spacing w:after="5"/>
        <w:ind w:left="190" w:right="13"/>
      </w:pPr>
      <w:r>
        <w:t>Количественные числительные (1–12).</w:t>
      </w:r>
    </w:p>
    <w:p w:rsidR="00EC5B60" w:rsidRPr="00EC5EB4" w:rsidRDefault="00AB0875">
      <w:pPr>
        <w:spacing w:after="5"/>
        <w:ind w:left="190" w:right="13"/>
        <w:rPr>
          <w:lang w:val="en-US"/>
        </w:rPr>
      </w:pPr>
      <w:r>
        <w:t>Вопросительные слова (who, what, how, where, how many). Предлоги</w:t>
      </w:r>
      <w:r w:rsidRPr="00EC5EB4">
        <w:rPr>
          <w:lang w:val="en-US"/>
        </w:rPr>
        <w:t xml:space="preserve"> </w:t>
      </w:r>
      <w:r>
        <w:t>места</w:t>
      </w:r>
      <w:r w:rsidRPr="00EC5EB4">
        <w:rPr>
          <w:lang w:val="en-US"/>
        </w:rPr>
        <w:t xml:space="preserve"> (in, on, near, under).</w:t>
      </w:r>
    </w:p>
    <w:p w:rsidR="00EC5B60" w:rsidRDefault="00AB0875">
      <w:pPr>
        <w:spacing w:after="197"/>
        <w:ind w:left="190" w:right="13"/>
      </w:pPr>
      <w:r>
        <w:t>Союзы and и but (c однородными членами).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СОЦИОКУЛЬТУРНЫЕ ЗНАНИЯ И УМЕНИЯ</w:t>
      </w:r>
    </w:p>
    <w:p w:rsidR="00EC5B60" w:rsidRDefault="00AB0875">
      <w:pPr>
        <w:spacing w:after="0"/>
        <w:ind w:left="0" w:right="13" w:firstLine="180"/>
      </w:pPr>
      <w:r>
        <w:t>Знание и использование некоторых социокультурных элементов речевого поведенческого этикета, принятого в стране/ странах изучаемого языка в некоторых ситуациях общения: приветствие, прощание, знакомство, выражение благодарности, извинение, поздравление (с днём рождения, Новым годом, Рождеством).</w:t>
      </w:r>
    </w:p>
    <w:p w:rsidR="00EC5B60" w:rsidRDefault="00AB0875">
      <w:pPr>
        <w:spacing w:after="5"/>
        <w:ind w:left="190" w:right="13"/>
      </w:pPr>
      <w:r>
        <w:t>Знание небольших произведений детского фольклора страны/стран изучаемого языка (рифмовки, стихи, песенки); персонажей детских книг.</w:t>
      </w:r>
    </w:p>
    <w:p w:rsidR="00EC5B60" w:rsidRDefault="00AB0875">
      <w:pPr>
        <w:spacing w:after="197"/>
        <w:ind w:left="190" w:right="13"/>
      </w:pPr>
      <w:r>
        <w:t>Знание названий родной страны и страны/стран изучаемого языка и их столиц.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lastRenderedPageBreak/>
        <w:t>КОМПЕНСАТОРНЫЕ УМЕНИЯ</w:t>
      </w:r>
    </w:p>
    <w:p w:rsidR="00EC5B60" w:rsidRDefault="00AB0875">
      <w:pPr>
        <w:spacing w:after="0"/>
        <w:ind w:left="0" w:right="13" w:firstLine="180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EC5B60" w:rsidRDefault="00AB0875">
      <w:pPr>
        <w:spacing w:after="192"/>
        <w:ind w:left="0" w:right="13" w:firstLine="180"/>
      </w:pPr>
      <w:r>
        <w:t>Использование в качестве опоры при порождении собственных высказываний ключевых слов, вопросов; иллюстраций.</w:t>
      </w:r>
    </w:p>
    <w:p w:rsidR="00EC5B60" w:rsidRDefault="00AB0875">
      <w:pPr>
        <w:spacing w:after="222" w:line="265" w:lineRule="auto"/>
        <w:ind w:left="10"/>
      </w:pPr>
      <w:r>
        <w:rPr>
          <w:b/>
        </w:rPr>
        <w:t>3 КЛАСС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ТЕМАТИЧЕСКОЕ СОДЕРЖАНИЕ РЕЧИ</w:t>
      </w:r>
    </w:p>
    <w:p w:rsidR="00EC5B60" w:rsidRDefault="00AB0875">
      <w:pPr>
        <w:spacing w:after="5"/>
        <w:ind w:left="190" w:right="13"/>
      </w:pPr>
      <w:r>
        <w:rPr>
          <w:i/>
        </w:rPr>
        <w:t>Мир моего «я»</w:t>
      </w:r>
      <w:r>
        <w:t>. Моя семья. Мой день рождения. Моя любимая еда. Мой день (распорядок дня).</w:t>
      </w:r>
    </w:p>
    <w:p w:rsidR="00EC5B60" w:rsidRDefault="00AB0875">
      <w:pPr>
        <w:spacing w:after="5"/>
        <w:ind w:left="190" w:right="13"/>
      </w:pPr>
      <w:r>
        <w:rPr>
          <w:i/>
        </w:rPr>
        <w:t>Мир моих увлечений</w:t>
      </w:r>
      <w:r>
        <w:t>. Любимая игрушка, игра. Мой питомец. Любимые занятия. Любимая сказка.</w:t>
      </w:r>
    </w:p>
    <w:p w:rsidR="00EC5B60" w:rsidRDefault="00AB0875">
      <w:pPr>
        <w:spacing w:after="5"/>
        <w:ind w:left="10" w:right="13"/>
      </w:pPr>
      <w:r>
        <w:t>Выходной день. Каникулы.</w:t>
      </w:r>
    </w:p>
    <w:p w:rsidR="00EC5B60" w:rsidRDefault="00AB0875">
      <w:pPr>
        <w:spacing w:after="0"/>
        <w:ind w:left="0" w:right="13" w:firstLine="180"/>
      </w:pPr>
      <w:r>
        <w:rPr>
          <w:i/>
        </w:rPr>
        <w:t>Мир вокруг меня</w:t>
      </w:r>
      <w:r>
        <w:t>. Моя комната (квартира, дом). Моя школа. Мои друзья. Моя малая родина (город, село). Дикие и домашние животные. Погода. Времена года (месяцы).</w:t>
      </w:r>
    </w:p>
    <w:p w:rsidR="00EC5B60" w:rsidRDefault="00AB0875">
      <w:pPr>
        <w:spacing w:after="192"/>
        <w:ind w:left="0" w:right="13" w:firstLine="180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КОММУНИКАТИВНЫЕ УМЕНИЯ</w:t>
      </w:r>
    </w:p>
    <w:p w:rsidR="00EC5B60" w:rsidRDefault="00AB0875">
      <w:pPr>
        <w:spacing w:after="151" w:line="265" w:lineRule="auto"/>
        <w:ind w:left="175"/>
      </w:pPr>
      <w:r>
        <w:rPr>
          <w:b/>
        </w:rPr>
        <w:t>Говорение</w:t>
      </w:r>
    </w:p>
    <w:p w:rsidR="00EC5B60" w:rsidRDefault="00AB0875">
      <w:pPr>
        <w:spacing w:after="5"/>
        <w:ind w:left="190" w:right="13"/>
      </w:pPr>
      <w:r>
        <w:t xml:space="preserve">Коммуникативные умения </w:t>
      </w:r>
      <w:r>
        <w:rPr>
          <w:b/>
          <w:i/>
        </w:rPr>
        <w:t>диалогической речи</w:t>
      </w:r>
      <w:r>
        <w:t>:</w:t>
      </w:r>
    </w:p>
    <w:p w:rsidR="00EC5B60" w:rsidRDefault="00AB0875">
      <w:pPr>
        <w:spacing w:after="0"/>
        <w:ind w:left="0" w:right="13" w:firstLine="180"/>
      </w:pPr>
      <w: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EC5B60" w:rsidRDefault="00AB0875">
      <w:pPr>
        <w:spacing w:after="5"/>
        <w:ind w:left="190" w:right="13"/>
      </w:pPr>
      <w:r>
        <w:t>диалога этикетного характера: приветствие, начало и завершение разговора, знакомство с</w:t>
      </w:r>
    </w:p>
    <w:p w:rsidR="00EC5B60" w:rsidRDefault="00AB0875">
      <w:pPr>
        <w:spacing w:after="5"/>
        <w:ind w:left="10" w:right="13"/>
      </w:pPr>
      <w:r>
        <w:t>собеседником; поздравление с праздником; выражение благодарности за поздравление; извинение;</w:t>
      </w:r>
    </w:p>
    <w:p w:rsidR="00EC5B60" w:rsidRDefault="00AB0875">
      <w:pPr>
        <w:spacing w:after="5"/>
        <w:ind w:left="190" w:right="13"/>
      </w:pPr>
      <w:r>
        <w:t>диалога — побуждения к действию: приглашение собеседника к совместной деятельности,</w:t>
      </w:r>
    </w:p>
    <w:p w:rsidR="00EC5B60" w:rsidRDefault="00AB0875">
      <w:pPr>
        <w:spacing w:after="0"/>
        <w:ind w:left="180" w:right="1348" w:hanging="180"/>
      </w:pPr>
      <w:r>
        <w:t>вежливое согласие/не согласие на предложение собеседника; диалога-расспроса: запрашивание интересующей информации; сообщение фактической</w:t>
      </w:r>
    </w:p>
    <w:p w:rsidR="00EC5B60" w:rsidRDefault="00AB0875">
      <w:pPr>
        <w:ind w:left="10" w:right="13"/>
      </w:pPr>
      <w:r>
        <w:t>информации, ответы на вопросы собеседника.</w:t>
      </w:r>
    </w:p>
    <w:p w:rsidR="00EC5B60" w:rsidRDefault="00AB0875">
      <w:pPr>
        <w:spacing w:after="5"/>
        <w:ind w:left="190" w:right="13"/>
      </w:pPr>
      <w:r>
        <w:t xml:space="preserve">Коммуникативные умения </w:t>
      </w:r>
      <w:r>
        <w:rPr>
          <w:b/>
          <w:i/>
        </w:rPr>
        <w:t>монологической  речи</w:t>
      </w:r>
      <w:r>
        <w:t>:</w:t>
      </w:r>
    </w:p>
    <w:p w:rsidR="00EC5B60" w:rsidRDefault="00AB0875">
      <w:pPr>
        <w:spacing w:after="0"/>
        <w:ind w:left="0" w:right="13" w:firstLine="180"/>
      </w:pPr>
      <w:r>
        <w:t>Создание с опорой на ключевые слова, вопросы и/или иллюстрации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EC5B60" w:rsidRDefault="00AB0875">
      <w:pPr>
        <w:ind w:left="0" w:right="13" w:firstLine="180"/>
      </w:pPr>
      <w:r>
        <w:t>Пересказ с опорой на ключевые слова, вопросы и/или иллюстрации основного содержания прочитанного текста.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Аудирование</w:t>
      </w:r>
    </w:p>
    <w:p w:rsidR="00EC5B60" w:rsidRDefault="00AB0875">
      <w:pPr>
        <w:spacing w:after="0"/>
        <w:ind w:left="0" w:right="13" w:firstLine="180"/>
      </w:pPr>
      <w: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EC5B60" w:rsidRDefault="00AB0875">
      <w:pPr>
        <w:spacing w:after="0"/>
        <w:ind w:left="0" w:right="13" w:firstLine="180"/>
      </w:pPr>
      <w:r>
        <w:t>Восприятие и понимание на слух учебных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EC5B60" w:rsidRDefault="00AB0875">
      <w:pPr>
        <w:spacing w:after="36"/>
        <w:ind w:left="0" w:right="13" w:firstLine="180"/>
      </w:pPr>
      <w:r>
        <w:t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опорой на иллюстрации и с использованием языковой, в том числе контекстуальной, догадки.</w:t>
      </w:r>
    </w:p>
    <w:p w:rsidR="00EC5B60" w:rsidRDefault="00AB0875">
      <w:pPr>
        <w:spacing w:after="0"/>
        <w:ind w:left="0" w:right="13" w:firstLine="180"/>
      </w:pPr>
      <w:r>
        <w:lastRenderedPageBreak/>
        <w:t>Аудирование с пониманием запрашиваемой информации предполагает выделение  из воспринимаемого  на  слух  тексте и понимание информации фактического характера с опорой на иллюстрации и с использованием языковой, в том числе контекстуальной, догадки.</w:t>
      </w:r>
    </w:p>
    <w:p w:rsidR="00EC5B60" w:rsidRDefault="00AB0875">
      <w:pPr>
        <w:ind w:left="0" w:right="13" w:firstLine="180"/>
      </w:pPr>
      <w:r>
        <w:t>Тексты для аудирования: диалог, высказывания собеседников в ситуациях повседневного общения, рассказ, сказка.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Смысловое чтение</w:t>
      </w:r>
    </w:p>
    <w:p w:rsidR="00EC5B60" w:rsidRDefault="00AB0875">
      <w:pPr>
        <w:spacing w:after="0"/>
        <w:ind w:left="0" w:right="13" w:firstLine="180"/>
      </w:pPr>
      <w: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EC5B60" w:rsidRDefault="00AB0875">
      <w:pPr>
        <w:spacing w:after="5"/>
        <w:ind w:left="190" w:right="13"/>
      </w:pPr>
      <w:r>
        <w:t>Тексты для чтения вслух: диалог, рассказ, сказка.</w:t>
      </w:r>
    </w:p>
    <w:p w:rsidR="00EC5B60" w:rsidRDefault="00AB0875">
      <w:pPr>
        <w:spacing w:after="0"/>
        <w:ind w:left="0" w:right="13" w:firstLine="180"/>
      </w:pPr>
      <w:r>
        <w:t>Чтение про себя учебных текстов, построенных на изученном языковом материале,  с  различной 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C5B60" w:rsidRDefault="00AB0875">
      <w:pPr>
        <w:spacing w:after="0"/>
        <w:ind w:left="0" w:right="13" w:firstLine="180"/>
      </w:pPr>
      <w:r>
        <w:t>Чтение с пониманием основного содержания текста предполагает определение основной темы и главных фактов/событий в прочитанном тексте с опорой и без опоры на иллюстрации и с использованием с использованием языковой, в том числе контекстуальной, догадки.</w:t>
      </w:r>
    </w:p>
    <w:p w:rsidR="00EC5B60" w:rsidRDefault="00AB0875">
      <w:pPr>
        <w:spacing w:after="0"/>
        <w:ind w:left="0" w:right="13" w:firstLine="180"/>
      </w:pPr>
      <w:r>
        <w:t>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EC5B60" w:rsidRDefault="00AB0875">
      <w:pPr>
        <w:ind w:left="190" w:right="13"/>
      </w:pPr>
      <w:r>
        <w:t>Тексты для чтения: диалог, рассказ, сказка, электронное сообщение личного характера.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Письмо</w:t>
      </w:r>
    </w:p>
    <w:p w:rsidR="00EC5B60" w:rsidRDefault="00AB0875">
      <w:pPr>
        <w:spacing w:after="0"/>
        <w:ind w:left="0" w:right="13" w:firstLine="180"/>
      </w:pPr>
      <w:r>
        <w:t>Списывание текста; выписывание из текста слов, словосочетаний, предложений; вставка пропущенного слова в предложение в соответствии с решаемой коммуникативной/учебной задачей.</w:t>
      </w:r>
    </w:p>
    <w:p w:rsidR="00EC5B60" w:rsidRDefault="00AB0875">
      <w:pPr>
        <w:spacing w:after="5"/>
        <w:ind w:left="190" w:right="13"/>
      </w:pPr>
      <w:r>
        <w:t>Создание подписей к картинкам, фотографиям с пояснением, что на них изображено.</w:t>
      </w:r>
    </w:p>
    <w:p w:rsidR="00EC5B60" w:rsidRDefault="00AB0875">
      <w:pPr>
        <w:spacing w:after="0"/>
        <w:ind w:left="0" w:right="13" w:firstLine="180"/>
      </w:pPr>
      <w:r>
        <w:t>Заполнение анкет и формуляров с указанием личной информации (имя, фамилия, возраст, страна проживания, любимые занятия) в соответствии с нормами, принятыми в стране/странах изучаемого языка.</w:t>
      </w:r>
    </w:p>
    <w:p w:rsidR="00EC5B60" w:rsidRDefault="00AB0875">
      <w:pPr>
        <w:spacing w:after="192"/>
        <w:ind w:left="0" w:right="13" w:firstLine="180"/>
      </w:pPr>
      <w:r>
        <w:t>Написание с опорой на образец поздравлений с праздниками (с днём рождения, Новым годом, Рождеством) с выражением пожеланий.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ЯЗЫКОВЫЕ ЗНАНИЯ И НАВЫКИ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Фонетическая сторона речи</w:t>
      </w:r>
    </w:p>
    <w:p w:rsidR="00EC5B60" w:rsidRDefault="00AB0875">
      <w:pPr>
        <w:spacing w:after="5"/>
        <w:ind w:left="190" w:right="13"/>
      </w:pPr>
      <w:r>
        <w:t>Буквы английского алфавита. Фонетически корректное озвучивание букв английского алфавита.</w:t>
      </w:r>
    </w:p>
    <w:p w:rsidR="00EC5B60" w:rsidRDefault="00AB0875">
      <w:pPr>
        <w:spacing w:after="25" w:line="265" w:lineRule="auto"/>
        <w:ind w:left="10"/>
        <w:jc w:val="center"/>
      </w:pPr>
      <w: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гласными. Связующее “r”</w:t>
      </w:r>
    </w:p>
    <w:p w:rsidR="00EC5B60" w:rsidRDefault="00AB0875">
      <w:pPr>
        <w:spacing w:after="5"/>
        <w:ind w:left="10" w:right="13"/>
      </w:pPr>
      <w:r>
        <w:t>(there is/there are).</w:t>
      </w:r>
    </w:p>
    <w:p w:rsidR="00EC5B60" w:rsidRDefault="00AB0875">
      <w:pPr>
        <w:spacing w:after="0"/>
        <w:ind w:left="0" w:right="13" w:firstLine="180"/>
      </w:pPr>
      <w:r>
        <w:t>Ритмикоинтонационные особенности повествовательного, побудительного и вопросительного (общий и специальный вопрос) предложений.</w:t>
      </w:r>
    </w:p>
    <w:p w:rsidR="00EC5B60" w:rsidRDefault="00AB0875">
      <w:pPr>
        <w:spacing w:after="0"/>
        <w:ind w:left="0" w:right="13" w:firstLine="180"/>
      </w:pPr>
      <w:r>
        <w:t>Различение на слух и адекватное, без ошибок произнесение слов с соблюдением правильного ударения и фраз/предложений с соблюдением их ритмико-интонационных особенностей. Чтение гласных в открытом и закрытом слоге в односложных словах, чтения гласных в третьем типе слога (гласная + r); согласных, основных звуко-буквенных сочетаний, в частности сложных сочетаний букв (например, tion, ight) в односложных, двусложных и многосложных словах.</w:t>
      </w:r>
    </w:p>
    <w:p w:rsidR="00EC5B60" w:rsidRDefault="00AB0875">
      <w:pPr>
        <w:spacing w:after="5"/>
        <w:ind w:left="190" w:right="13"/>
      </w:pPr>
      <w:r>
        <w:t>Вычленение некоторых звуко-буквенных сочетаний при анализе изученных слов.</w:t>
      </w:r>
    </w:p>
    <w:p w:rsidR="00EC5B60" w:rsidRDefault="00AB0875">
      <w:pPr>
        <w:spacing w:after="5"/>
        <w:ind w:left="190" w:right="13"/>
      </w:pPr>
      <w:r>
        <w:t>Чтение новых слов согласно основным правилам чтения с использованием полной или частичной транскрипции.</w:t>
      </w:r>
    </w:p>
    <w:p w:rsidR="00EC5B60" w:rsidRDefault="00AB0875">
      <w:pPr>
        <w:ind w:left="0" w:right="13" w:firstLine="180"/>
      </w:pPr>
      <w:r>
        <w:lastRenderedPageBreak/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Графика, орфография и пунктуация</w:t>
      </w:r>
    </w:p>
    <w:p w:rsidR="00EC5B60" w:rsidRDefault="00AB0875">
      <w:pPr>
        <w:spacing w:after="5"/>
        <w:ind w:left="190" w:right="13"/>
      </w:pPr>
      <w:r>
        <w:t>Правильное написание изученных слов.</w:t>
      </w:r>
    </w:p>
    <w:p w:rsidR="00EC5B60" w:rsidRDefault="00AB0875">
      <w:pPr>
        <w:ind w:left="0" w:right="13" w:firstLine="180"/>
      </w:pPr>
      <w:r>
        <w:t>Правильная расстановка знаков препинания: точки, вопросительного и восклицательного знаков в конце предложения; правильное использование знака апострофа в сокращённых формах глаголасвязки, вспомогательного и модального глаголов, существительных в притяжательном падеже.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Лексическая сторона речи</w:t>
      </w:r>
    </w:p>
    <w:p w:rsidR="00EC5B60" w:rsidRDefault="00AB0875">
      <w:pPr>
        <w:spacing w:after="0"/>
        <w:ind w:left="0" w:right="13" w:firstLine="180"/>
      </w:pPr>
      <w:r>
        <w:t>Распознавание в письменном и звучащем тексте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 речи для 3 класса, включая 200 лексических единиц, усвоенных на первом году обучения.</w:t>
      </w:r>
    </w:p>
    <w:p w:rsidR="00EC5B60" w:rsidRDefault="00AB0875">
      <w:pPr>
        <w:spacing w:after="0"/>
        <w:ind w:left="0" w:right="13" w:firstLine="180"/>
      </w:pPr>
      <w:r>
        <w:t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-teen, -ty, -th) и словосложения (sportsman).</w:t>
      </w:r>
    </w:p>
    <w:p w:rsidR="00EC5B60" w:rsidRDefault="00AB0875">
      <w:pPr>
        <w:ind w:left="0" w:right="13" w:firstLine="180"/>
      </w:pPr>
      <w:r>
        <w:t>Распознавание в устной и письменной речи интернациональных слов (doctor, film) с помощью языковой догадки.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Грамматическая сторона речи</w:t>
      </w:r>
    </w:p>
    <w:p w:rsidR="00EC5B60" w:rsidRDefault="00AB0875">
      <w:pPr>
        <w:spacing w:after="0"/>
        <w:ind w:left="0" w:right="13" w:firstLine="180"/>
      </w:pPr>
      <w:r>
        <w:t>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словообразования: аффиксации (суффиксы числительных -teen, -ty, -th) и словосложения (football, snowman).</w:t>
      </w:r>
    </w:p>
    <w:p w:rsidR="00EC5B60" w:rsidRPr="00EC5EB4" w:rsidRDefault="00AB0875">
      <w:pPr>
        <w:spacing w:after="5"/>
        <w:ind w:left="190" w:right="13"/>
        <w:rPr>
          <w:lang w:val="en-US"/>
        </w:rPr>
      </w:pPr>
      <w:r>
        <w:t>Предложения</w:t>
      </w:r>
      <w:r w:rsidRPr="00EC5EB4">
        <w:rPr>
          <w:lang w:val="en-US"/>
        </w:rPr>
        <w:t xml:space="preserve"> </w:t>
      </w:r>
      <w:r>
        <w:t>с</w:t>
      </w:r>
      <w:r w:rsidRPr="00EC5EB4">
        <w:rPr>
          <w:lang w:val="en-US"/>
        </w:rPr>
        <w:t xml:space="preserve"> </w:t>
      </w:r>
      <w:r>
        <w:t>начальным</w:t>
      </w:r>
      <w:r w:rsidRPr="00EC5EB4">
        <w:rPr>
          <w:lang w:val="en-US"/>
        </w:rPr>
        <w:t xml:space="preserve"> There + to be </w:t>
      </w:r>
      <w:r>
        <w:t>в</w:t>
      </w:r>
      <w:r w:rsidRPr="00EC5EB4">
        <w:rPr>
          <w:lang w:val="en-US"/>
        </w:rPr>
        <w:t xml:space="preserve"> Past Simple Tense (There was an old house near the river.).</w:t>
      </w:r>
    </w:p>
    <w:p w:rsidR="00EC5B60" w:rsidRDefault="00AB0875">
      <w:pPr>
        <w:spacing w:after="5"/>
        <w:ind w:left="190" w:right="13"/>
      </w:pPr>
      <w:r>
        <w:t>Побудительные предложения в отрицательной (Don’t talk, please.) форме.</w:t>
      </w:r>
    </w:p>
    <w:p w:rsidR="00EC5B60" w:rsidRDefault="00AB0875">
      <w:pPr>
        <w:spacing w:after="0"/>
        <w:ind w:left="0" w:right="13" w:firstLine="180"/>
      </w:pPr>
      <w:r>
        <w:t>Правильные и  неправильные  глаголы  в  Past  Simple  Tense в повествовательных (утвердительных и отрицательных) и вопросительных (общий и специальный  вопросы)  предложениях.</w:t>
      </w:r>
    </w:p>
    <w:p w:rsidR="00EC5B60" w:rsidRPr="00EC5EB4" w:rsidRDefault="00AB0875">
      <w:pPr>
        <w:spacing w:after="5"/>
        <w:ind w:left="190" w:right="13"/>
        <w:rPr>
          <w:lang w:val="en-US"/>
        </w:rPr>
      </w:pPr>
      <w:r>
        <w:t>Конструкция</w:t>
      </w:r>
      <w:r w:rsidRPr="00EC5EB4">
        <w:rPr>
          <w:lang w:val="en-US"/>
        </w:rPr>
        <w:t xml:space="preserve"> I’d like to … (I’d like to read this book.).</w:t>
      </w:r>
    </w:p>
    <w:p w:rsidR="00EC5B60" w:rsidRPr="00EC5EB4" w:rsidRDefault="00AB0875">
      <w:pPr>
        <w:spacing w:after="5"/>
        <w:ind w:left="190" w:right="13"/>
        <w:rPr>
          <w:lang w:val="en-US"/>
        </w:rPr>
      </w:pPr>
      <w:r>
        <w:t>Конструкции</w:t>
      </w:r>
      <w:r w:rsidRPr="00EC5EB4">
        <w:rPr>
          <w:lang w:val="en-US"/>
        </w:rPr>
        <w:t xml:space="preserve"> </w:t>
      </w:r>
      <w:r>
        <w:t>с</w:t>
      </w:r>
      <w:r w:rsidRPr="00EC5EB4">
        <w:rPr>
          <w:lang w:val="en-US"/>
        </w:rPr>
        <w:t xml:space="preserve"> </w:t>
      </w:r>
      <w:r>
        <w:t>глаголами</w:t>
      </w:r>
      <w:r w:rsidRPr="00EC5EB4">
        <w:rPr>
          <w:lang w:val="en-US"/>
        </w:rPr>
        <w:t xml:space="preserve"> </w:t>
      </w:r>
      <w:r>
        <w:t>на</w:t>
      </w:r>
      <w:r w:rsidRPr="00EC5EB4">
        <w:rPr>
          <w:lang w:val="en-US"/>
        </w:rPr>
        <w:t xml:space="preserve"> -ing: to like/enjoy doing smth (I like riding my bike.).</w:t>
      </w:r>
    </w:p>
    <w:p w:rsidR="00EC5B60" w:rsidRPr="00EC5EB4" w:rsidRDefault="00AB0875">
      <w:pPr>
        <w:spacing w:after="0"/>
        <w:ind w:left="0" w:right="13" w:firstLine="180"/>
        <w:rPr>
          <w:lang w:val="en-US"/>
        </w:rPr>
      </w:pPr>
      <w:r>
        <w:t>Существительные</w:t>
      </w:r>
      <w:r w:rsidRPr="00EC5EB4">
        <w:rPr>
          <w:lang w:val="en-US"/>
        </w:rPr>
        <w:t xml:space="preserve"> </w:t>
      </w:r>
      <w:r>
        <w:t>в</w:t>
      </w:r>
      <w:r w:rsidRPr="00EC5EB4">
        <w:rPr>
          <w:lang w:val="en-US"/>
        </w:rPr>
        <w:t xml:space="preserve"> </w:t>
      </w:r>
      <w:r>
        <w:t>притяжательном</w:t>
      </w:r>
      <w:r w:rsidRPr="00EC5EB4">
        <w:rPr>
          <w:lang w:val="en-US"/>
        </w:rPr>
        <w:t xml:space="preserve"> </w:t>
      </w:r>
      <w:r>
        <w:t>падеже</w:t>
      </w:r>
      <w:r w:rsidRPr="00EC5EB4">
        <w:rPr>
          <w:lang w:val="en-US"/>
        </w:rPr>
        <w:t xml:space="preserve"> (Possessive Case; Ann’s dress, children’s toys, boys’ books).</w:t>
      </w:r>
    </w:p>
    <w:p w:rsidR="00EC5B60" w:rsidRDefault="00AB0875">
      <w:pPr>
        <w:spacing w:after="0"/>
        <w:ind w:left="0" w:right="13" w:firstLine="180"/>
      </w:pPr>
      <w:r>
        <w:t>Слова, выражающие количество с исчисляемыми и неисчисляемыми существительными (much/many/a lot of).</w:t>
      </w:r>
    </w:p>
    <w:p w:rsidR="00EC5B60" w:rsidRDefault="00AB0875">
      <w:pPr>
        <w:spacing w:after="5"/>
        <w:ind w:left="190" w:right="13"/>
      </w:pPr>
      <w:r>
        <w:t>Личные местоимения в объектном (me, you, him/her/it, us, them) падеже. Указательные местоимения</w:t>
      </w:r>
    </w:p>
    <w:p w:rsidR="00EC5B60" w:rsidRDefault="00AB0875">
      <w:pPr>
        <w:spacing w:after="0"/>
        <w:ind w:left="10" w:right="13"/>
      </w:pPr>
      <w:r>
        <w:t>(this — these; that — those). Неопределённые местоимения (some/any) в повествовательных и вопросительных предложениях (Have you got any friends? –Yes, I’ve got some.).</w:t>
      </w:r>
    </w:p>
    <w:p w:rsidR="00EC5B60" w:rsidRDefault="00AB0875">
      <w:pPr>
        <w:spacing w:after="5"/>
        <w:ind w:left="190" w:right="13"/>
      </w:pPr>
      <w:r>
        <w:t>Наречия частотности (usually, often).</w:t>
      </w:r>
    </w:p>
    <w:p w:rsidR="00EC5B60" w:rsidRDefault="00AB0875">
      <w:pPr>
        <w:spacing w:after="5"/>
        <w:ind w:left="190" w:right="13"/>
      </w:pPr>
      <w:r>
        <w:t>Количественные числительные (13—100). Порядковые числительные (1—30).</w:t>
      </w:r>
    </w:p>
    <w:p w:rsidR="00EC5B60" w:rsidRDefault="00AB0875">
      <w:pPr>
        <w:spacing w:after="5"/>
        <w:ind w:left="190" w:right="13"/>
      </w:pPr>
      <w:r>
        <w:t>Вопросительные слова (when, whose, why).</w:t>
      </w:r>
    </w:p>
    <w:p w:rsidR="00EC5B60" w:rsidRPr="00EC5EB4" w:rsidRDefault="00AB0875">
      <w:pPr>
        <w:spacing w:after="192"/>
        <w:ind w:left="0" w:right="13" w:firstLine="180"/>
        <w:rPr>
          <w:lang w:val="en-US"/>
        </w:rPr>
      </w:pPr>
      <w:r>
        <w:t>Предлоги</w:t>
      </w:r>
      <w:r w:rsidRPr="00EC5EB4">
        <w:rPr>
          <w:lang w:val="en-US"/>
        </w:rPr>
        <w:t xml:space="preserve"> </w:t>
      </w:r>
      <w:r>
        <w:t>места</w:t>
      </w:r>
      <w:r w:rsidRPr="00EC5EB4">
        <w:rPr>
          <w:lang w:val="en-US"/>
        </w:rPr>
        <w:t xml:space="preserve"> (next to, in front of, behind), </w:t>
      </w:r>
      <w:r>
        <w:t>направления</w:t>
      </w:r>
      <w:r w:rsidRPr="00EC5EB4">
        <w:rPr>
          <w:lang w:val="en-US"/>
        </w:rPr>
        <w:t xml:space="preserve"> (to), </w:t>
      </w:r>
      <w:r>
        <w:t>времени</w:t>
      </w:r>
      <w:r w:rsidRPr="00EC5EB4">
        <w:rPr>
          <w:lang w:val="en-US"/>
        </w:rPr>
        <w:t xml:space="preserve"> (at, in, on </w:t>
      </w:r>
      <w:r>
        <w:t>в</w:t>
      </w:r>
      <w:r w:rsidRPr="00EC5EB4">
        <w:rPr>
          <w:lang w:val="en-US"/>
        </w:rPr>
        <w:t xml:space="preserve"> </w:t>
      </w:r>
      <w:r>
        <w:t>выражениях</w:t>
      </w:r>
      <w:r w:rsidRPr="00EC5EB4">
        <w:rPr>
          <w:lang w:val="en-US"/>
        </w:rPr>
        <w:t xml:space="preserve"> at 5 o’clock, in the morning, on Monday).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СОЦИОКУЛЬТУРНЫЕ ЗНАНИЯ И УМЕНИЯ</w:t>
      </w:r>
    </w:p>
    <w:p w:rsidR="00EC5B60" w:rsidRDefault="00AB0875">
      <w:pPr>
        <w:spacing w:after="0"/>
        <w:ind w:left="0" w:right="13" w:firstLine="180"/>
      </w:pPr>
      <w: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Рождеством.</w:t>
      </w:r>
    </w:p>
    <w:p w:rsidR="00EC5B60" w:rsidRDefault="00AB0875">
      <w:pPr>
        <w:spacing w:after="5"/>
        <w:ind w:left="190" w:right="13"/>
      </w:pPr>
      <w:r>
        <w:lastRenderedPageBreak/>
        <w:t>Знание произведений детского фольклора (рифмовок, стихов, песенок), персонажей детских книг.</w:t>
      </w:r>
    </w:p>
    <w:p w:rsidR="00EC5B60" w:rsidRDefault="00AB0875">
      <w:pPr>
        <w:spacing w:after="192"/>
        <w:ind w:left="0" w:right="13" w:firstLine="180"/>
      </w:pPr>
      <w: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КОМПЕНСАТОРНЫЕ УМЕНИЯ</w:t>
      </w:r>
    </w:p>
    <w:p w:rsidR="00EC5B60" w:rsidRDefault="00AB0875">
      <w:pPr>
        <w:spacing w:after="5"/>
        <w:ind w:left="190" w:right="13"/>
      </w:pPr>
      <w:r>
        <w:t>Использование при чтении и аудировании языковой, в том числе контекстуальной, догадки.</w:t>
      </w:r>
    </w:p>
    <w:p w:rsidR="00EC5B60" w:rsidRDefault="00AB0875">
      <w:pPr>
        <w:spacing w:after="0"/>
        <w:ind w:left="0" w:right="13" w:firstLine="180"/>
      </w:pPr>
      <w:r>
        <w:t>Использование в качестве опоры при порождении собственных высказываний ключевых слов, вопросов; иллюстраций.</w:t>
      </w:r>
    </w:p>
    <w:p w:rsidR="00EC5B60" w:rsidRDefault="00AB0875">
      <w:pPr>
        <w:spacing w:after="192"/>
        <w:ind w:left="0" w:right="13" w:firstLine="180"/>
      </w:pPr>
      <w: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EC5B60" w:rsidRDefault="00AB0875">
      <w:pPr>
        <w:spacing w:after="222" w:line="265" w:lineRule="auto"/>
        <w:ind w:left="10"/>
      </w:pPr>
      <w:r>
        <w:rPr>
          <w:b/>
        </w:rPr>
        <w:t>4 КЛАСС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ТЕМАТИЧЕСКОЕ СОДЕРЖАНИЕ РЕЧИ</w:t>
      </w:r>
    </w:p>
    <w:p w:rsidR="00EC5B60" w:rsidRDefault="00AB0875">
      <w:pPr>
        <w:spacing w:after="0"/>
        <w:ind w:left="0" w:right="13" w:firstLine="180"/>
      </w:pPr>
      <w:r>
        <w:rPr>
          <w:i/>
        </w:rPr>
        <w:t>Мир моего «я»</w:t>
      </w:r>
      <w:r>
        <w:t>. Моя семья. Мой день рождения, подарки. Моя любимая еда. Мой день (распорядок дня, домашние обязанности).</w:t>
      </w:r>
    </w:p>
    <w:p w:rsidR="00EC5B60" w:rsidRDefault="00AB0875">
      <w:pPr>
        <w:spacing w:after="5"/>
        <w:ind w:left="190" w:right="13"/>
      </w:pPr>
      <w:r>
        <w:rPr>
          <w:i/>
        </w:rPr>
        <w:t>Мир моих увлечений</w:t>
      </w:r>
      <w:r>
        <w:t>. Любимая игрушка, игра. Мой питомец. Любимые занятия. Занятия спортом.</w:t>
      </w:r>
    </w:p>
    <w:p w:rsidR="00EC5B60" w:rsidRDefault="00AB0875">
      <w:pPr>
        <w:spacing w:after="5"/>
        <w:ind w:left="10" w:right="13"/>
      </w:pPr>
      <w:r>
        <w:t>Любимая сказка/ история/рассказ. Выходной день. Каникулы.</w:t>
      </w:r>
    </w:p>
    <w:p w:rsidR="00EC5B60" w:rsidRDefault="00AB0875">
      <w:pPr>
        <w:spacing w:after="0"/>
        <w:ind w:left="0" w:right="13" w:firstLine="180"/>
      </w:pPr>
      <w:r>
        <w:rPr>
          <w:i/>
        </w:rPr>
        <w:t>Мир вокруг меня</w:t>
      </w:r>
      <w:r>
        <w:t>. 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</w:t>
      </w:r>
    </w:p>
    <w:p w:rsidR="00EC5B60" w:rsidRDefault="00AB0875">
      <w:pPr>
        <w:spacing w:after="5"/>
        <w:ind w:left="10" w:right="13"/>
      </w:pPr>
      <w:r>
        <w:t>Путешествия. Дикие и домашние животные. Погода. Времена года (месяцы). Покупки.</w:t>
      </w:r>
    </w:p>
    <w:p w:rsidR="00EC5B60" w:rsidRDefault="00AB0875">
      <w:pPr>
        <w:spacing w:after="0"/>
        <w:ind w:left="0" w:right="13" w:firstLine="180"/>
      </w:pPr>
      <w:r>
        <w:rPr>
          <w:i/>
        </w:rPr>
        <w:t>Родная страна и страны изучаемого языка</w:t>
      </w:r>
      <w:r>
        <w:t>. Россия и страна/страны изучаемого языка. Их столицы, основные достопримечательности и интересные факты. Произведения детского фольклора.</w:t>
      </w:r>
    </w:p>
    <w:p w:rsidR="00EC5B60" w:rsidRDefault="00AB0875">
      <w:pPr>
        <w:spacing w:after="197"/>
        <w:ind w:left="10" w:right="13"/>
      </w:pPr>
      <w:r>
        <w:t>Литературные персонажи детских  книг.  Праздники родной страны и страны/стран изучаемого языка.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КОММУНИКАТИВНЫЕ УМЕНИЯ</w:t>
      </w:r>
    </w:p>
    <w:p w:rsidR="00EC5B60" w:rsidRDefault="00AB0875">
      <w:pPr>
        <w:spacing w:after="151" w:line="265" w:lineRule="auto"/>
        <w:ind w:left="175"/>
      </w:pPr>
      <w:r>
        <w:rPr>
          <w:b/>
        </w:rPr>
        <w:t>Говорение</w:t>
      </w:r>
    </w:p>
    <w:p w:rsidR="00EC5B60" w:rsidRDefault="00AB0875">
      <w:pPr>
        <w:spacing w:after="5"/>
        <w:ind w:left="190" w:right="13"/>
      </w:pPr>
      <w:r>
        <w:t xml:space="preserve">Коммуникативные умения </w:t>
      </w:r>
      <w:r>
        <w:rPr>
          <w:b/>
          <w:i/>
        </w:rPr>
        <w:t>диалогической речи</w:t>
      </w:r>
      <w:r>
        <w:t>:</w:t>
      </w:r>
    </w:p>
    <w:p w:rsidR="00EC5B60" w:rsidRDefault="00AB0875">
      <w:pPr>
        <w:spacing w:after="0"/>
        <w:ind w:left="0" w:right="13" w:firstLine="180"/>
      </w:pPr>
      <w:r>
        <w:t>Ведение с опорой на речевые ситуации, ключевые слова и/или иллюстрации с соблюдением норм речевого этикета, принятых в стране/странах изучаемого языка:</w:t>
      </w:r>
    </w:p>
    <w:p w:rsidR="00EC5B60" w:rsidRDefault="00AB0875">
      <w:pPr>
        <w:numPr>
          <w:ilvl w:val="0"/>
          <w:numId w:val="1"/>
        </w:numPr>
        <w:spacing w:after="0"/>
        <w:ind w:right="13" w:firstLine="180"/>
      </w:pPr>
      <w:r>
        <w:t>диалога этикетного характера: приветствие, ответ на приветствие; завершение разговора (в томчисле по телефону), прощание; знакомство с собеседником; поздравление с праздником, выражение благодарности за поздравление; выражение извинения;</w:t>
      </w:r>
    </w:p>
    <w:p w:rsidR="00EC5B60" w:rsidRDefault="00AB0875">
      <w:pPr>
        <w:numPr>
          <w:ilvl w:val="0"/>
          <w:numId w:val="1"/>
        </w:numPr>
        <w:spacing w:after="0"/>
        <w:ind w:right="13" w:firstLine="180"/>
      </w:pPr>
      <w:r>
        <w:t>диалога-побуждения к действию: обращение к собеседнику с просьбой, вежливое согласиевыполнить просьбу; приглашение собеседника к совместной деятельности, вежливое согласие/несогласие на предложение собеседника;</w:t>
      </w:r>
    </w:p>
    <w:p w:rsidR="00EC5B60" w:rsidRDefault="00AB0875">
      <w:pPr>
        <w:numPr>
          <w:ilvl w:val="0"/>
          <w:numId w:val="1"/>
        </w:numPr>
        <w:ind w:right="13" w:firstLine="180"/>
      </w:pPr>
      <w:r>
        <w:t>диалога-расспроса: запрашивание интересующей информации; сообщение фактическойинформации, ответы на вопросы собеседника.</w:t>
      </w:r>
    </w:p>
    <w:p w:rsidR="00EC5B60" w:rsidRDefault="00AB0875">
      <w:pPr>
        <w:spacing w:after="0"/>
        <w:ind w:left="0" w:right="13" w:firstLine="180"/>
      </w:pPr>
      <w:r>
        <w:t xml:space="preserve">Коммуникативные умения </w:t>
      </w:r>
      <w:r>
        <w:rPr>
          <w:b/>
          <w:i/>
        </w:rPr>
        <w:t>монологической  речи</w:t>
      </w:r>
      <w:r>
        <w:t>. Создание с опорой на ключевые слова, вопросы и/или иллюстрации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 (повествование) с опорой на ключевые слова, вопросы и/или иллюстрации.</w:t>
      </w:r>
    </w:p>
    <w:p w:rsidR="00EC5B60" w:rsidRDefault="00AB0875">
      <w:pPr>
        <w:ind w:left="0" w:right="13" w:firstLine="180"/>
      </w:pPr>
      <w: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EC5B60" w:rsidRDefault="00AB0875">
      <w:pPr>
        <w:spacing w:after="0"/>
        <w:ind w:left="0" w:right="13" w:firstLine="180"/>
      </w:pPr>
      <w:r>
        <w:t>Пересказ основного содержания прочитанного текста с опорой на ключевые слова, вопросы, план и/или иллюстрации.</w:t>
      </w:r>
    </w:p>
    <w:p w:rsidR="00EC5B60" w:rsidRDefault="00AB0875">
      <w:pPr>
        <w:ind w:left="190" w:right="13"/>
      </w:pPr>
      <w:r>
        <w:lastRenderedPageBreak/>
        <w:t>Краткое устное изложение результатов выполненного несложного проектного задания.</w:t>
      </w:r>
    </w:p>
    <w:p w:rsidR="00EC5B60" w:rsidRDefault="00AB0875">
      <w:pPr>
        <w:spacing w:after="151" w:line="265" w:lineRule="auto"/>
        <w:ind w:left="175"/>
      </w:pPr>
      <w:r>
        <w:rPr>
          <w:b/>
        </w:rPr>
        <w:t>Аудирование</w:t>
      </w:r>
    </w:p>
    <w:p w:rsidR="00EC5B60" w:rsidRDefault="00AB0875">
      <w:pPr>
        <w:spacing w:after="5"/>
        <w:ind w:left="190" w:right="13"/>
      </w:pPr>
      <w:r>
        <w:t xml:space="preserve">Коммуникативные умения </w:t>
      </w:r>
      <w:r>
        <w:rPr>
          <w:b/>
          <w:i/>
        </w:rPr>
        <w:t>аудирования</w:t>
      </w:r>
      <w:r>
        <w:t>.</w:t>
      </w:r>
    </w:p>
    <w:p w:rsidR="00EC5B60" w:rsidRDefault="00AB0875">
      <w:pPr>
        <w:spacing w:after="0"/>
        <w:ind w:left="0" w:right="13" w:firstLine="180"/>
      </w:pPr>
      <w:r>
        <w:t>Понимание на слух речи учителя и одноклассников и вербальная/невербальная реакция на услышанное (при непосредственном общении).</w:t>
      </w:r>
    </w:p>
    <w:p w:rsidR="00EC5B60" w:rsidRDefault="00AB0875">
      <w:pPr>
        <w:spacing w:after="0"/>
        <w:ind w:left="0" w:right="13" w:firstLine="180"/>
      </w:pPr>
      <w:r>
        <w:t>Восприятие и понимание на слух учебных и адаптированных аутентичных текстов, построенных на изученном языковом материале, в соответствии с поставленной коммуникативной задачей: с пониманием основного содержания, с пониманием запрашиваемой информации (при опосредованном общении).</w:t>
      </w:r>
    </w:p>
    <w:p w:rsidR="00EC5B60" w:rsidRDefault="00AB0875">
      <w:pPr>
        <w:spacing w:after="0"/>
        <w:ind w:left="0" w:right="13" w:firstLine="180"/>
      </w:pPr>
      <w:r>
        <w:t>Аудирование с пониманием основного содержания текста предполагает умение определять основную тему и главные факты/события в воспринимаемом на слух тексте с опорой и без опоры на иллюстрации и с использованием языковой, в том числе контекстуальной, догадки.</w:t>
      </w:r>
    </w:p>
    <w:p w:rsidR="00EC5B60" w:rsidRDefault="00AB0875">
      <w:pPr>
        <w:spacing w:after="0"/>
        <w:ind w:left="0" w:right="13" w:firstLine="180"/>
      </w:pPr>
      <w:r>
        <w:t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в том числе контекстуальной, догадки.</w:t>
      </w:r>
    </w:p>
    <w:p w:rsidR="00EC5B60" w:rsidRDefault="00AB0875">
      <w:pPr>
        <w:ind w:left="0" w:right="13" w:firstLine="180"/>
      </w:pPr>
      <w: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Смысловое чтение</w:t>
      </w:r>
    </w:p>
    <w:p w:rsidR="00EC5B60" w:rsidRDefault="00AB0875">
      <w:pPr>
        <w:spacing w:after="0"/>
        <w:ind w:left="0" w:right="13" w:firstLine="180"/>
      </w:pPr>
      <w:r>
        <w:t>Чтение вслух учебных текстов с соблюдением правил чтения и соответствующей интонацией, понимание прочитанного.</w:t>
      </w:r>
    </w:p>
    <w:p w:rsidR="00EC5B60" w:rsidRDefault="00AB0875">
      <w:pPr>
        <w:spacing w:after="5"/>
        <w:ind w:left="190" w:right="13"/>
      </w:pPr>
      <w:r>
        <w:t>Тексты для чтения вслух: диалог, рассказ, сказка.</w:t>
      </w:r>
    </w:p>
    <w:p w:rsidR="00EC5B60" w:rsidRDefault="00AB0875">
      <w:pPr>
        <w:spacing w:after="0"/>
        <w:ind w:left="0" w:right="13" w:firstLine="180"/>
      </w:pPr>
      <w:r>
        <w:t>Чтение про себя учебных текстов, построенных на изученном языковом материале,  с  различной  глубиной 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информации.</w:t>
      </w:r>
    </w:p>
    <w:p w:rsidR="00EC5B60" w:rsidRDefault="00AB0875">
      <w:pPr>
        <w:spacing w:after="0"/>
        <w:ind w:left="0" w:right="13" w:firstLine="180"/>
      </w:pPr>
      <w:r>
        <w:t>Чтение с пониманием основного содержания текста предполагает определение  основной  темы  и  главных  фактов/событий в прочитанном тексте с опорой и без опоры на иллюстрации, с использованием языковой, в том числе контекстуальной, догадки. 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иллюстрации, с использованием языковой, в том числе контекстуальной, догадки.</w:t>
      </w:r>
    </w:p>
    <w:p w:rsidR="00EC5B60" w:rsidRDefault="00AB0875">
      <w:pPr>
        <w:spacing w:after="0"/>
        <w:ind w:left="0" w:right="13" w:firstLine="180"/>
      </w:pPr>
      <w:r>
        <w:t>Смысловое чтение про себя учебных и адаптированных аутентичных текстов, содержащих отдельные незнакомые слова, понимание основного содержания (тема, главная мысль, главные факты/события) текста с опорой и без опоры на иллюстрации и с использованием языковой догадки, в том числе контекстуальной.</w:t>
      </w:r>
    </w:p>
    <w:p w:rsidR="00EC5B60" w:rsidRDefault="00AB0875">
      <w:pPr>
        <w:spacing w:after="0"/>
        <w:ind w:left="0" w:right="13" w:firstLine="180"/>
      </w:pPr>
      <w:r>
        <w:t>Прогнозирование содержания текста на основе заголовка. Чтение несплошных текстов (таблиц, диаграмм) и понимание представленной в них информации.</w:t>
      </w:r>
    </w:p>
    <w:p w:rsidR="00EC5B60" w:rsidRDefault="00AB0875">
      <w:pPr>
        <w:ind w:left="0" w:right="13" w:firstLine="180"/>
      </w:pPr>
      <w:r>
        <w:t>Тексты для чтения: диалог, рассказ, сказка, электронное сообщение личного характера, текст научно-популярного характера, стихотворение.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Письмо</w:t>
      </w:r>
    </w:p>
    <w:p w:rsidR="00EC5B60" w:rsidRDefault="00AB0875">
      <w:pPr>
        <w:spacing w:after="0"/>
        <w:ind w:left="0" w:right="13" w:firstLine="180"/>
      </w:pPr>
      <w: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EC5B60" w:rsidRDefault="00AB0875">
      <w:pPr>
        <w:spacing w:after="0"/>
        <w:ind w:left="190" w:right="13"/>
      </w:pPr>
      <w: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EC5B60" w:rsidRDefault="00AB0875">
      <w:pPr>
        <w:spacing w:after="0"/>
        <w:ind w:left="0" w:right="13" w:firstLine="180"/>
      </w:pPr>
      <w:r>
        <w:lastRenderedPageBreak/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EC5B60" w:rsidRDefault="00AB0875">
      <w:pPr>
        <w:spacing w:after="197"/>
        <w:ind w:left="190" w:right="13"/>
      </w:pPr>
      <w:r>
        <w:t>Написание электронного сообщения личного характера с опорой на образец.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ЯЗЫКОВЫЕ ЗНАНИЯ И НАВЫКИ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Фонетическая сторона речи</w:t>
      </w:r>
    </w:p>
    <w:p w:rsidR="00EC5B60" w:rsidRDefault="00AB0875">
      <w:pPr>
        <w:spacing w:after="0"/>
        <w:ind w:left="0" w:right="13" w:firstLine="180"/>
      </w:pPr>
      <w: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(there is/there are).</w:t>
      </w:r>
    </w:p>
    <w:p w:rsidR="00EC5B60" w:rsidRDefault="00AB0875">
      <w:pPr>
        <w:spacing w:after="0"/>
        <w:ind w:left="0" w:right="13" w:firstLine="180"/>
      </w:pPr>
      <w:r>
        <w:t>Ритмико-интонационные особенности повествовательного, побудительного и вопросительного (общий и специальный вопрос) предложений.</w:t>
      </w:r>
    </w:p>
    <w:p w:rsidR="00EC5B60" w:rsidRDefault="00AB0875">
      <w:pPr>
        <w:spacing w:after="0"/>
        <w:ind w:left="0" w:right="13" w:firstLine="180"/>
      </w:pPr>
      <w:r>
        <w:t>Различение на слух и адекватное, без ошибок, ведущих к сбою в коммуникации, произнесение слов с соблюдением правильного ударения и 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EC5B60" w:rsidRDefault="00AB0875">
      <w:pPr>
        <w:spacing w:after="0"/>
        <w:ind w:left="0" w:right="13" w:firstLine="180"/>
      </w:pPr>
      <w:r>
        <w:t>Правила чтения: гласных в открытом и закрытом слоге в односложных словах, гласных в третьем типе слога (гласная + r); согласных; основных звукобуквенных сочетаний, в частности сложных сочетаний букв (например, tion, ight) в односложных, двусложных и многосложных словах.</w:t>
      </w:r>
    </w:p>
    <w:p w:rsidR="00EC5B60" w:rsidRDefault="00AB0875">
      <w:pPr>
        <w:spacing w:after="5"/>
        <w:ind w:left="190" w:right="13"/>
      </w:pPr>
      <w:r>
        <w:t>Вычленение некоторых звукобуквенных сочетаний при анализе изученных слов.</w:t>
      </w:r>
    </w:p>
    <w:p w:rsidR="00EC5B60" w:rsidRDefault="00AB0875">
      <w:pPr>
        <w:spacing w:after="0"/>
        <w:ind w:left="0" w:right="13" w:firstLine="180"/>
      </w:pPr>
      <w:r>
        <w:t>Чтение новых слов согласно основным правилам чтения с использованием полной или частичной транскрипции, по аналогии.</w:t>
      </w:r>
    </w:p>
    <w:p w:rsidR="00EC5B60" w:rsidRDefault="00AB0875">
      <w:pPr>
        <w:ind w:left="0" w:right="13" w:firstLine="180"/>
      </w:pPr>
      <w:r>
        <w:t>Знаки английской транскрипции; отличие их от букв английского алфавита. Фонетически корректное озвучивание знаков транскрипции.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Графика, орфография и пунктуация</w:t>
      </w:r>
    </w:p>
    <w:p w:rsidR="00EC5B60" w:rsidRDefault="00AB0875">
      <w:pPr>
        <w:ind w:left="0" w:right="13" w:firstLine="180"/>
      </w:pPr>
      <w: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 правильное  использование  знака апострофа в сокращённых формах глагола-связки, вспомогательного и модального глаголов, существительных в притяжательном падеже (Possessive Case).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Лексическая сторона речи</w:t>
      </w:r>
    </w:p>
    <w:p w:rsidR="00EC5B60" w:rsidRDefault="00AB0875">
      <w:pPr>
        <w:spacing w:after="0"/>
        <w:ind w:left="-15" w:right="55" w:firstLine="180"/>
        <w:jc w:val="both"/>
      </w:pPr>
      <w:r>
        <w:t>Распознавание в письменном и звучащем тексте и употребление в устной и письменной речи не менее 500 лексических единиц (слов, словосочетаний, речевых клише), обслуживающих ситуации общения в рамках тематического содержания  речи для 4  класса,  включая  350  лексических  единиц,  усвоенных в предыдущие два года обучения.</w:t>
      </w:r>
    </w:p>
    <w:p w:rsidR="00EC5B60" w:rsidRDefault="00AB0875">
      <w:pPr>
        <w:spacing w:after="0"/>
        <w:ind w:left="0" w:right="13" w:firstLine="180"/>
      </w:pPr>
      <w:r>
        <w:t>Распознавание и образование в устной и письменной речи родственных слов с использованием основных способов словообразования: аффиксации (образование существительных с по- мощью суффиксов -er/-or, -ist (worker, actor, artist) и конверсии (to play — a play).</w:t>
      </w:r>
    </w:p>
    <w:p w:rsidR="00EC5B60" w:rsidRDefault="00AB0875">
      <w:pPr>
        <w:ind w:left="190" w:right="13"/>
      </w:pPr>
      <w:r>
        <w:t>Использование языковой догадки для распознавания интернациональных слов (pilot, film).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Грамматическая сторона речи</w:t>
      </w:r>
    </w:p>
    <w:p w:rsidR="00EC5B60" w:rsidRDefault="00AB0875">
      <w:pPr>
        <w:spacing w:after="0"/>
        <w:ind w:left="0" w:right="802" w:firstLine="180"/>
      </w:pPr>
      <w:r>
        <w:t>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языка. Глаголы в Present/Past  Simple  Tense,  Present  Continuous Tense в повествовательных (утвердительных и отрицательных) и вопросительных (общий и специальный вопросы) предложениях.</w:t>
      </w:r>
    </w:p>
    <w:p w:rsidR="00EC5B60" w:rsidRDefault="00AB0875">
      <w:pPr>
        <w:spacing w:after="5"/>
        <w:ind w:left="190" w:right="13"/>
      </w:pPr>
      <w:r>
        <w:t>Модальные глаголы must и have to.</w:t>
      </w:r>
    </w:p>
    <w:p w:rsidR="00EC5B60" w:rsidRDefault="00AB0875">
      <w:pPr>
        <w:spacing w:after="0"/>
        <w:ind w:left="0" w:right="13" w:firstLine="180"/>
      </w:pPr>
      <w:r>
        <w:lastRenderedPageBreak/>
        <w:t>Конструкция</w:t>
      </w:r>
      <w:r w:rsidRPr="00EC5EB4">
        <w:rPr>
          <w:lang w:val="en-US"/>
        </w:rPr>
        <w:t xml:space="preserve"> to be going to </w:t>
      </w:r>
      <w:r>
        <w:t>и</w:t>
      </w:r>
      <w:r w:rsidRPr="00EC5EB4">
        <w:rPr>
          <w:lang w:val="en-US"/>
        </w:rPr>
        <w:t xml:space="preserve"> Future Simple Tense </w:t>
      </w:r>
      <w:r>
        <w:t>для</w:t>
      </w:r>
      <w:r w:rsidRPr="00EC5EB4">
        <w:rPr>
          <w:lang w:val="en-US"/>
        </w:rPr>
        <w:t xml:space="preserve"> </w:t>
      </w:r>
      <w:r>
        <w:t>выраже</w:t>
      </w:r>
      <w:r w:rsidRPr="00EC5EB4">
        <w:rPr>
          <w:lang w:val="en-US"/>
        </w:rPr>
        <w:t xml:space="preserve">- </w:t>
      </w:r>
      <w:r>
        <w:t>ния</w:t>
      </w:r>
      <w:r w:rsidRPr="00EC5EB4">
        <w:rPr>
          <w:lang w:val="en-US"/>
        </w:rPr>
        <w:t xml:space="preserve"> </w:t>
      </w:r>
      <w:r>
        <w:t>будущего</w:t>
      </w:r>
      <w:r w:rsidRPr="00EC5EB4">
        <w:rPr>
          <w:lang w:val="en-US"/>
        </w:rPr>
        <w:t xml:space="preserve"> </w:t>
      </w:r>
      <w:r>
        <w:t>действия</w:t>
      </w:r>
      <w:r w:rsidRPr="00EC5EB4">
        <w:rPr>
          <w:lang w:val="en-US"/>
        </w:rPr>
        <w:t xml:space="preserve"> (I am going to have my birthday party on Saturday. </w:t>
      </w:r>
      <w:r>
        <w:t>Wait, I’ll help you.).</w:t>
      </w:r>
    </w:p>
    <w:p w:rsidR="00EC5B60" w:rsidRDefault="00AB0875">
      <w:pPr>
        <w:spacing w:after="5"/>
        <w:ind w:left="190" w:right="13"/>
      </w:pPr>
      <w:r>
        <w:t>Отрицательное местоимение no.</w:t>
      </w:r>
    </w:p>
    <w:p w:rsidR="00EC5B60" w:rsidRDefault="00AB0875">
      <w:pPr>
        <w:spacing w:after="0"/>
        <w:ind w:left="0" w:right="13" w:firstLine="180"/>
      </w:pPr>
      <w:r>
        <w:t>Степени сравнения прилагательных (формы, образованные по правилу и исключения: good — better — (the) best, bad — worse — (the) worst.</w:t>
      </w:r>
    </w:p>
    <w:p w:rsidR="00EC5B60" w:rsidRDefault="00AB0875">
      <w:pPr>
        <w:spacing w:after="5"/>
        <w:ind w:left="190" w:right="13"/>
      </w:pPr>
      <w:r>
        <w:t>Наречия времени.</w:t>
      </w:r>
    </w:p>
    <w:p w:rsidR="00EC5B60" w:rsidRDefault="00AB0875">
      <w:pPr>
        <w:spacing w:after="197"/>
        <w:ind w:left="190" w:right="13"/>
      </w:pPr>
      <w:r>
        <w:t>Обозначение даты и года. Обозначение времени (5 o’clock; 3 am, 2 pm).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СОЦИОКУЛЬТУРНЫЕ ЗНАНИЯ И УМЕНИЯ</w:t>
      </w:r>
    </w:p>
    <w:p w:rsidR="00EC5B60" w:rsidRDefault="00AB0875">
      <w:pPr>
        <w:spacing w:after="0"/>
        <w:ind w:left="0" w:right="13" w:firstLine="180"/>
      </w:pPr>
      <w:r>
        <w:t>Знание и использование некоторых социокультурных элементов речевого поведенческого этикета, принятого в стране/ странах изучаемого языка,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Рождеством, разговор по телефону).</w:t>
      </w:r>
    </w:p>
    <w:p w:rsidR="00EC5B60" w:rsidRDefault="00AB0875">
      <w:pPr>
        <w:spacing w:after="5"/>
        <w:ind w:left="190" w:right="13"/>
      </w:pPr>
      <w:r>
        <w:t>Знание произведений детского фольклора (рифмовок, стихов, песенок), персонажей детских книг.</w:t>
      </w:r>
    </w:p>
    <w:p w:rsidR="00EC5B60" w:rsidRDefault="00AB0875">
      <w:pPr>
        <w:spacing w:after="192"/>
        <w:ind w:left="0" w:right="13" w:firstLine="180"/>
      </w:pPr>
      <w:r>
        <w:t>Краткое представление своей страны и страны/стран изучаемого языка на (названия стран и их столиц, название родного города/села; цвета национальных флагов; основные достопримечательности).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КОМПЕНСАТОРНЫЕ УМЕНИЯ</w:t>
      </w:r>
    </w:p>
    <w:p w:rsidR="00EC5B60" w:rsidRDefault="00AB0875">
      <w:pPr>
        <w:spacing w:after="0"/>
        <w:ind w:left="0" w:right="13" w:firstLine="180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EC5B60" w:rsidRDefault="00AB0875">
      <w:pPr>
        <w:spacing w:after="0"/>
        <w:ind w:left="0" w:right="13" w:firstLine="180"/>
      </w:pPr>
      <w:r>
        <w:t>Использование в качестве опоры при порождении собственных высказываний ключевых слов, вопросов; картинок, фотографий.</w:t>
      </w:r>
    </w:p>
    <w:p w:rsidR="00EC5B60" w:rsidRDefault="00AB0875">
      <w:pPr>
        <w:spacing w:after="5"/>
        <w:ind w:left="190" w:right="13"/>
      </w:pPr>
      <w:r>
        <w:t>Прогнозирование содержание текста для чтения на основе заголовка.</w:t>
      </w:r>
    </w:p>
    <w:p w:rsidR="00EC5B60" w:rsidRDefault="00AB0875">
      <w:pPr>
        <w:ind w:left="0" w:right="13" w:firstLine="180"/>
      </w:pPr>
      <w:r>
        <w:t>Игнорирование информации, не являющейся необходимой для понимания основного содержания прочитанного/прослушанного текста или для нахождения в тексте запрашиваемой информации.</w:t>
      </w:r>
    </w:p>
    <w:p w:rsidR="00EC5B60" w:rsidRDefault="00AB0875">
      <w:pPr>
        <w:spacing w:after="0" w:line="265" w:lineRule="auto"/>
        <w:ind w:left="10"/>
      </w:pPr>
      <w:r>
        <w:rPr>
          <w:b/>
        </w:rPr>
        <w:t>ПЛАНИРУЕМЫЕ ОБРАЗОВАТЕЛЬНЫЕ РЕЗУЛЬТАТЫ</w:t>
      </w:r>
    </w:p>
    <w:p w:rsidR="00EC5B60" w:rsidRDefault="00AB0875">
      <w:pPr>
        <w:spacing w:after="38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3479" name="Group 534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2883" name="Shape 82883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E37E3D" id="Group 53479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">
                <v:shape id="Shape 82883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/ZZsYA&#10;AADeAAAADwAAAGRycy9kb3ducmV2LnhtbESPT4vCMBTE7wt+h/AEL7KmVtFuNYoIggcR/1329mje&#10;tsXmpTRR67c3grDHYWZ+w8yXranEnRpXWlYwHEQgiDOrS84VXM6b7wSE88gaK8uk4EkOlovO1xxT&#10;bR98pPvJ5yJA2KWooPC+TqV0WUEG3cDWxMH7s41BH2STS93gI8BNJeMomkiDJYeFAmtaF5RdTzej&#10;4Devh8e+M7vDtPqJr1vTH1/ivVK9bruagfDU+v/wp73VCpI4SUbwvhOugFy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/ZZsYAAADe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C5B60" w:rsidRDefault="00AB0875">
      <w:pPr>
        <w:spacing w:after="192"/>
        <w:ind w:left="0" w:right="13" w:firstLine="180"/>
      </w:pPr>
      <w:r>
        <w:t>В результате изучения английского языка в начальной школе у обучающегося будут сформированы личностные, метапредметные и предметные результаты, обеспечивающие выполнение ФГОС НОО и его успешное дальнейшее образование.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ЛИЧНОСТНЫЕ РЕЗУЛЬТАТЫ</w:t>
      </w:r>
    </w:p>
    <w:p w:rsidR="00EC5B60" w:rsidRDefault="00AB0875">
      <w:pPr>
        <w:spacing w:after="0"/>
        <w:ind w:left="0" w:right="13" w:firstLine="180"/>
      </w:pPr>
      <w:r>
        <w:t>Личностные результаты освоения программы достигаются в единстве учебной и воспитательной деятельности.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C5B60" w:rsidRDefault="00AB0875">
      <w:pPr>
        <w:ind w:left="0" w:right="13" w:firstLine="180"/>
      </w:pPr>
      <w:r>
        <w:t>Личностные результаты освоения программы должны отражать 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Гражданско-патриотического воспитания:</w:t>
      </w:r>
    </w:p>
    <w:p w:rsidR="00EC5B60" w:rsidRDefault="00AB0875">
      <w:pPr>
        <w:ind w:left="415" w:right="13"/>
      </w:pPr>
      <w:r>
        <w:t>—  становление ценностного отношения к своей Родине — России;</w:t>
      </w:r>
    </w:p>
    <w:p w:rsidR="00EC5B60" w:rsidRDefault="00AB0875">
      <w:pPr>
        <w:ind w:left="415" w:right="13"/>
      </w:pPr>
      <w:r>
        <w:t>—  осознание своей этнокультурной и российской гражданской идентичности;</w:t>
      </w:r>
    </w:p>
    <w:p w:rsidR="00EC5B60" w:rsidRDefault="00AB0875">
      <w:pPr>
        <w:ind w:left="415" w:right="13"/>
      </w:pPr>
      <w:r>
        <w:t>—  сопричастность к прошлому, настоящему и будущему своей страны и родного края;</w:t>
      </w:r>
    </w:p>
    <w:p w:rsidR="00EC5B60" w:rsidRDefault="00AB0875">
      <w:pPr>
        <w:ind w:left="415" w:right="13"/>
      </w:pPr>
      <w:r>
        <w:lastRenderedPageBreak/>
        <w:t>—  уважение к своему и другим народам;</w:t>
      </w:r>
    </w:p>
    <w:p w:rsidR="00EC5B60" w:rsidRDefault="00AB0875">
      <w:pPr>
        <w:ind w:left="415" w:right="13"/>
      </w:pPr>
      <w:r>
        <w:t>— 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Духовно-нравственного воспитания:</w:t>
      </w:r>
    </w:p>
    <w:p w:rsidR="00EC5B60" w:rsidRDefault="00AB0875">
      <w:pPr>
        <w:ind w:left="415" w:right="13"/>
      </w:pPr>
      <w:r>
        <w:t>—  признание индивидуальности каждого человека;</w:t>
      </w:r>
    </w:p>
    <w:p w:rsidR="00EC5B60" w:rsidRDefault="00AB0875">
      <w:pPr>
        <w:ind w:left="415" w:right="13"/>
      </w:pPr>
      <w:r>
        <w:t>—  проявление сопереживания, уважения и доброжелательности;</w:t>
      </w:r>
    </w:p>
    <w:p w:rsidR="00EC5B60" w:rsidRDefault="00AB0875">
      <w:pPr>
        <w:ind w:left="415" w:right="13"/>
      </w:pPr>
      <w:r>
        <w:t>—  неприятие любых форм поведения, направленных на причинение физического и морального вреда другим людям.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Эстетического воспитания:</w:t>
      </w:r>
    </w:p>
    <w:p w:rsidR="00EC5B60" w:rsidRDefault="00AB0875">
      <w:pPr>
        <w:ind w:left="415" w:right="13"/>
      </w:pPr>
      <w:r>
        <w:t>— 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C5B60" w:rsidRDefault="00AB0875">
      <w:pPr>
        <w:ind w:left="415" w:right="13"/>
      </w:pPr>
      <w:r>
        <w:t>—   стремление к самовыражению в разных видах художественной деятельности.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Физического воспитания, формирования культуры здоровья и эмоционального благополучия:</w:t>
      </w:r>
    </w:p>
    <w:p w:rsidR="00EC5B60" w:rsidRDefault="00AB0875">
      <w:pPr>
        <w:ind w:left="415" w:right="13"/>
      </w:pPr>
      <w:r>
        <w:t>—  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EC5B60" w:rsidRDefault="00AB0875">
      <w:pPr>
        <w:ind w:left="415" w:right="13"/>
      </w:pPr>
      <w:r>
        <w:t>—   бережное отношение к физическому и психическому здоровью.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Трудового воспитания:</w:t>
      </w:r>
    </w:p>
    <w:p w:rsidR="00EC5B60" w:rsidRDefault="00AB0875">
      <w:pPr>
        <w:ind w:left="415" w:right="13"/>
      </w:pPr>
      <w:r>
        <w:t>— 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Экологического воспитания:</w:t>
      </w:r>
    </w:p>
    <w:p w:rsidR="00EC5B60" w:rsidRDefault="00AB0875">
      <w:pPr>
        <w:ind w:left="415" w:right="13"/>
      </w:pPr>
      <w:r>
        <w:t>—  бережное отношение к природе;</w:t>
      </w:r>
    </w:p>
    <w:p w:rsidR="00EC5B60" w:rsidRDefault="00AB0875">
      <w:pPr>
        <w:ind w:left="415" w:right="13"/>
      </w:pPr>
      <w:r>
        <w:t>—   неприятие действий, приносящих ей вред.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Ценности научного познания:</w:t>
      </w:r>
    </w:p>
    <w:p w:rsidR="00EC5B60" w:rsidRDefault="00AB0875">
      <w:pPr>
        <w:ind w:left="415" w:right="13"/>
      </w:pPr>
      <w:r>
        <w:t>—   первоначальные представления о научной картине мира;</w:t>
      </w:r>
    </w:p>
    <w:p w:rsidR="00EC5B60" w:rsidRDefault="00AB0875">
      <w:pPr>
        <w:spacing w:after="252"/>
        <w:ind w:left="415" w:right="13"/>
      </w:pPr>
      <w:r>
        <w:t>—  познавательные интересы, активность, инициативность, любознательность и самостоятельность в познании.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МЕТАПРЕДМЕТНЫЕ РЕЗУЛЬТАТЫ</w:t>
      </w:r>
    </w:p>
    <w:p w:rsidR="00EC5B60" w:rsidRDefault="00AB0875">
      <w:pPr>
        <w:spacing w:after="197"/>
        <w:ind w:left="190" w:right="13"/>
      </w:pPr>
      <w:r>
        <w:t>Метапредметные результаты освоения программы  должны отражать: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Овладение универсальными учебными познавательными действиями:</w:t>
      </w:r>
    </w:p>
    <w:p w:rsidR="00EC5B60" w:rsidRDefault="00AB0875">
      <w:pPr>
        <w:numPr>
          <w:ilvl w:val="0"/>
          <w:numId w:val="2"/>
        </w:numPr>
        <w:spacing w:after="258" w:line="265" w:lineRule="auto"/>
        <w:ind w:hanging="380"/>
      </w:pPr>
      <w:r>
        <w:rPr>
          <w:b/>
        </w:rPr>
        <w:t>базовые логические действия:</w:t>
      </w:r>
    </w:p>
    <w:p w:rsidR="00EC5B60" w:rsidRDefault="00AB0875">
      <w:pPr>
        <w:ind w:left="415" w:right="13"/>
      </w:pPr>
      <w:r>
        <w:t>—  сравнивать объекты, устанавливать основания для сравнения, устанавливать аналогии;</w:t>
      </w:r>
    </w:p>
    <w:p w:rsidR="00EC5B60" w:rsidRDefault="00AB0875">
      <w:pPr>
        <w:ind w:left="415" w:right="13"/>
      </w:pPr>
      <w:r>
        <w:t>—  объединять части объекта (объекты) по определённому признаку;</w:t>
      </w:r>
    </w:p>
    <w:p w:rsidR="00EC5B60" w:rsidRDefault="00AB0875">
      <w:pPr>
        <w:ind w:left="415" w:right="13"/>
      </w:pPr>
      <w:r>
        <w:t>—  определять существенный признак для классификации, классифицировать предложенные объекты;</w:t>
      </w:r>
    </w:p>
    <w:p w:rsidR="00EC5B60" w:rsidRDefault="00AB0875">
      <w:pPr>
        <w:ind w:left="415" w:right="13"/>
      </w:pPr>
      <w:r>
        <w:lastRenderedPageBreak/>
        <w:t>—   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EC5B60" w:rsidRDefault="00AB0875">
      <w:pPr>
        <w:ind w:left="415" w:right="13"/>
      </w:pPr>
      <w:r>
        <w:t>—  выявлять недостаток информации для решения учебной (практической) задачи на основе предложенного алгоритма;</w:t>
      </w:r>
    </w:p>
    <w:p w:rsidR="00EC5B60" w:rsidRDefault="00AB0875">
      <w:pPr>
        <w:ind w:left="415" w:right="13"/>
      </w:pPr>
      <w:r>
        <w:t>—  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EC5B60" w:rsidRDefault="00AB0875">
      <w:pPr>
        <w:numPr>
          <w:ilvl w:val="0"/>
          <w:numId w:val="2"/>
        </w:numPr>
        <w:spacing w:after="126" w:line="265" w:lineRule="auto"/>
        <w:ind w:hanging="380"/>
      </w:pPr>
      <w:r>
        <w:rPr>
          <w:b/>
        </w:rPr>
        <w:t>базовые исследовательские действия:</w:t>
      </w:r>
    </w:p>
    <w:p w:rsidR="00EC5B60" w:rsidRDefault="00AB0875">
      <w:pPr>
        <w:ind w:left="415" w:right="13"/>
      </w:pPr>
      <w:r>
        <w:t>—  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EC5B60" w:rsidRDefault="00AB0875">
      <w:pPr>
        <w:ind w:left="415" w:right="13"/>
      </w:pPr>
      <w:r>
        <w:t>—  с помощью педагогического работника формулировать цель, планировать изменения объекта, ситуации;</w:t>
      </w:r>
    </w:p>
    <w:p w:rsidR="00EC5B60" w:rsidRDefault="00AB0875">
      <w:pPr>
        <w:ind w:left="415" w:right="13"/>
      </w:pPr>
      <w:r>
        <w:t>—  сравнивать несколько вариантов решения задачи, выбирать наиболее подходящий (на основе предложенных критериев);</w:t>
      </w:r>
    </w:p>
    <w:p w:rsidR="00EC5B60" w:rsidRDefault="00AB0875">
      <w:pPr>
        <w:ind w:left="415" w:right="13"/>
      </w:pPr>
      <w:r>
        <w:t>—  проводить по предложенному плану опыт, несложное исследование по  установлению  особенностей  объекта  изучения и связей между объектами (часть целое,  причина  следствие);</w:t>
      </w:r>
    </w:p>
    <w:p w:rsidR="00EC5B60" w:rsidRDefault="00AB0875">
      <w:pPr>
        <w:ind w:left="415" w:right="13"/>
      </w:pPr>
      <w:r>
        <w:t>—  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EC5B60" w:rsidRDefault="00AB0875">
      <w:pPr>
        <w:ind w:left="415" w:right="13"/>
      </w:pPr>
      <w:r>
        <w:t>—  прогнозировать возможное развитие процессов, событий и их последствия в аналогичных или сходных ситуациях.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3)   работа с информацией:</w:t>
      </w:r>
    </w:p>
    <w:p w:rsidR="00EC5B60" w:rsidRDefault="00AB0875">
      <w:pPr>
        <w:ind w:left="415" w:right="13"/>
      </w:pPr>
      <w:r>
        <w:t>—  выбирать источник получения информации;</w:t>
      </w:r>
    </w:p>
    <w:p w:rsidR="00EC5B60" w:rsidRDefault="00AB0875">
      <w:pPr>
        <w:ind w:left="415" w:right="13"/>
      </w:pPr>
      <w:r>
        <w:t>—   согласно заданному алгоритму находить в предложенном источнике информацию, представленную в явном виде;</w:t>
      </w:r>
    </w:p>
    <w:p w:rsidR="00EC5B60" w:rsidRDefault="00AB0875">
      <w:pPr>
        <w:ind w:left="415" w:right="13"/>
      </w:pPr>
      <w:r>
        <w:t>—  распознавать достоверную и недостоверную информацию самостоятельно или на основании предложенного педагогическим работником способа её проверки;</w:t>
      </w:r>
    </w:p>
    <w:p w:rsidR="00EC5B60" w:rsidRDefault="00AB0875">
      <w:pPr>
        <w:ind w:left="415" w:right="13"/>
      </w:pPr>
      <w:r>
        <w:t>— 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EC5B60" w:rsidRDefault="00AB0875">
      <w:pPr>
        <w:ind w:left="415" w:right="13"/>
      </w:pPr>
      <w:r>
        <w:t>—  анализировать и создавать текстовую, видео, графическую, звуковую, информацию в соответствии с учебной задачей;</w:t>
      </w:r>
    </w:p>
    <w:p w:rsidR="00EC5B60" w:rsidRDefault="00AB0875">
      <w:pPr>
        <w:spacing w:after="257"/>
        <w:ind w:left="415" w:right="13"/>
      </w:pPr>
      <w:r>
        <w:t>—   самостоятельно создавать схемы, таблицы для представления информации.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Овладение универсальными учебными коммуникативными действиями:</w:t>
      </w:r>
    </w:p>
    <w:p w:rsidR="00EC5B60" w:rsidRDefault="00AB0875">
      <w:pPr>
        <w:numPr>
          <w:ilvl w:val="0"/>
          <w:numId w:val="3"/>
        </w:numPr>
        <w:spacing w:after="126" w:line="265" w:lineRule="auto"/>
        <w:ind w:hanging="380"/>
      </w:pPr>
      <w:r>
        <w:rPr>
          <w:b/>
        </w:rPr>
        <w:t>общение:</w:t>
      </w:r>
    </w:p>
    <w:p w:rsidR="00EC5B60" w:rsidRDefault="00AB0875">
      <w:pPr>
        <w:ind w:left="415" w:right="13"/>
      </w:pPr>
      <w:r>
        <w:t>—   воспринимать и формулировать суждения, выражать эмоции в соответствии с целями и условиями общения в знакомой среде;</w:t>
      </w:r>
    </w:p>
    <w:p w:rsidR="00EC5B60" w:rsidRDefault="00AB0875">
      <w:pPr>
        <w:ind w:left="415" w:right="13"/>
      </w:pPr>
      <w:r>
        <w:t>—   проявлять уважительное отношение к собеседнику, соблюдать правила ведения диалога и дискуссии;</w:t>
      </w:r>
    </w:p>
    <w:p w:rsidR="00EC5B60" w:rsidRDefault="00AB0875">
      <w:pPr>
        <w:ind w:left="415" w:right="13"/>
      </w:pPr>
      <w:r>
        <w:t>—  признавать возможность существования разных точек зрения;</w:t>
      </w:r>
    </w:p>
    <w:p w:rsidR="00EC5B60" w:rsidRDefault="00AB0875">
      <w:pPr>
        <w:ind w:left="415" w:right="13"/>
      </w:pPr>
      <w:r>
        <w:t>—  корректно и аргументированно высказывать своё мнение;</w:t>
      </w:r>
    </w:p>
    <w:p w:rsidR="00EC5B60" w:rsidRDefault="00AB0875">
      <w:pPr>
        <w:ind w:left="415" w:right="13"/>
      </w:pPr>
      <w:r>
        <w:lastRenderedPageBreak/>
        <w:t>—  строить речевое высказывание в соответствии с поставленной задачей;</w:t>
      </w:r>
    </w:p>
    <w:p w:rsidR="00EC5B60" w:rsidRDefault="00AB0875">
      <w:pPr>
        <w:ind w:left="415" w:right="13"/>
      </w:pPr>
      <w:r>
        <w:t>—  создавать устные и письменные тексты (описание, рассуждение, повествование);</w:t>
      </w:r>
    </w:p>
    <w:p w:rsidR="00EC5B60" w:rsidRDefault="00AB0875">
      <w:pPr>
        <w:ind w:left="415" w:right="13"/>
      </w:pPr>
      <w:r>
        <w:t>—  готовить небольшие публичные выступления;</w:t>
      </w:r>
    </w:p>
    <w:p w:rsidR="00EC5B60" w:rsidRDefault="00AB0875">
      <w:pPr>
        <w:ind w:left="415" w:right="13"/>
      </w:pPr>
      <w:r>
        <w:t>—  подбирать иллюстративный материал (рисунки, фото, плакаты) к тексту выступления;</w:t>
      </w:r>
    </w:p>
    <w:p w:rsidR="00EC5B60" w:rsidRDefault="00AB0875">
      <w:pPr>
        <w:numPr>
          <w:ilvl w:val="0"/>
          <w:numId w:val="3"/>
        </w:numPr>
        <w:spacing w:after="126" w:line="265" w:lineRule="auto"/>
        <w:ind w:hanging="380"/>
      </w:pPr>
      <w:r>
        <w:rPr>
          <w:b/>
        </w:rPr>
        <w:t>совместная деятельность:</w:t>
      </w:r>
    </w:p>
    <w:p w:rsidR="00EC5B60" w:rsidRDefault="00AB0875">
      <w:pPr>
        <w:ind w:left="415" w:right="90"/>
      </w:pPr>
      <w:r>
        <w:t>—   формулировать краткосрочные и долгосрочные цели (индивидуальные  с   учётом   участия  в   коллективных  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EC5B60" w:rsidRDefault="00AB0875">
      <w:pPr>
        <w:ind w:left="415" w:right="13"/>
      </w:pPr>
      <w:r>
        <w:t>— 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C5B60" w:rsidRDefault="00AB0875">
      <w:pPr>
        <w:ind w:left="415" w:right="13"/>
      </w:pPr>
      <w:r>
        <w:t>—  проявлять готовность руководить, выполнять поручения, подчиняться;</w:t>
      </w:r>
    </w:p>
    <w:p w:rsidR="00EC5B60" w:rsidRDefault="00AB0875">
      <w:pPr>
        <w:ind w:left="415" w:right="13"/>
      </w:pPr>
      <w:r>
        <w:t>—  ответственно выполнять свою часть работы;</w:t>
      </w:r>
    </w:p>
    <w:p w:rsidR="00EC5B60" w:rsidRDefault="00AB0875">
      <w:pPr>
        <w:ind w:left="415" w:right="13"/>
      </w:pPr>
      <w:r>
        <w:t>—  оценивать свой вклад в общий результат;</w:t>
      </w:r>
    </w:p>
    <w:p w:rsidR="00EC5B60" w:rsidRDefault="00AB0875">
      <w:pPr>
        <w:spacing w:after="257"/>
        <w:ind w:left="415" w:right="13"/>
      </w:pPr>
      <w:r>
        <w:t>—  выполнять совместные проектные задания с опорой на предложенные образцы.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Овладение универсальными учебными регулятивными действиями:</w:t>
      </w:r>
    </w:p>
    <w:p w:rsidR="00EC5B60" w:rsidRDefault="00AB0875">
      <w:pPr>
        <w:numPr>
          <w:ilvl w:val="0"/>
          <w:numId w:val="4"/>
        </w:numPr>
        <w:spacing w:after="126" w:line="265" w:lineRule="auto"/>
        <w:ind w:hanging="380"/>
      </w:pPr>
      <w:r>
        <w:rPr>
          <w:b/>
        </w:rPr>
        <w:t>самоорганизация:</w:t>
      </w:r>
    </w:p>
    <w:p w:rsidR="00EC5B60" w:rsidRDefault="00AB0875">
      <w:pPr>
        <w:ind w:left="415" w:right="13"/>
      </w:pPr>
      <w:r>
        <w:t>—  планировать действия по решению учебной задачи для получения результата;</w:t>
      </w:r>
    </w:p>
    <w:p w:rsidR="00EC5B60" w:rsidRDefault="00AB0875">
      <w:pPr>
        <w:ind w:left="415" w:right="13"/>
      </w:pPr>
      <w:r>
        <w:t>—  выстраивать последовательность выбранных действий;</w:t>
      </w:r>
    </w:p>
    <w:p w:rsidR="00EC5B60" w:rsidRDefault="00AB0875">
      <w:pPr>
        <w:numPr>
          <w:ilvl w:val="0"/>
          <w:numId w:val="4"/>
        </w:numPr>
        <w:spacing w:after="126" w:line="265" w:lineRule="auto"/>
        <w:ind w:hanging="380"/>
      </w:pPr>
      <w:r>
        <w:rPr>
          <w:b/>
        </w:rPr>
        <w:t>самоконтроль:</w:t>
      </w:r>
    </w:p>
    <w:p w:rsidR="00EC5B60" w:rsidRDefault="00AB0875">
      <w:pPr>
        <w:ind w:left="415" w:right="13"/>
      </w:pPr>
      <w:r>
        <w:t>—  устанавливать причины успеха/неудач учебной деятельности;</w:t>
      </w:r>
    </w:p>
    <w:p w:rsidR="00EC5B60" w:rsidRDefault="00AB0875">
      <w:pPr>
        <w:spacing w:after="257"/>
        <w:ind w:left="415" w:right="13"/>
      </w:pPr>
      <w:r>
        <w:t>—  корректировать свои учебные действия для преодоления ошибок.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ПРЕДМЕТНЫЕ РЕЗУЛЬТАТЫ</w:t>
      </w:r>
    </w:p>
    <w:p w:rsidR="00EC5B60" w:rsidRDefault="00AB0875">
      <w:pPr>
        <w:spacing w:after="192"/>
        <w:ind w:left="0" w:right="13" w:firstLine="180"/>
      </w:pPr>
      <w:r>
        <w:t>Предметные результаты по учебному предмету «Иностранный (английский) язык» предметной области «Иностранный язык» ориентированы на применение знаний, умений и навыков в типичных учебных ситуациях и реальных жизненных условиях, отражают сформированность  иноязычной коммуникативной  компетенции  на  элементарном  уровне в совокупности её составляющих — речевой, языковой, социокультурной, компенсаторной, метапредметной (учебно-познавательной).</w:t>
      </w:r>
    </w:p>
    <w:p w:rsidR="00EC5B60" w:rsidRDefault="00AB0875">
      <w:pPr>
        <w:spacing w:after="222" w:line="265" w:lineRule="auto"/>
        <w:ind w:left="10"/>
      </w:pPr>
      <w:r>
        <w:rPr>
          <w:b/>
        </w:rPr>
        <w:t>2 КЛАСС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КОММУНИКАТИВНЫЕ УМЕНИЯ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Говорение</w:t>
      </w:r>
    </w:p>
    <w:p w:rsidR="00EC5B60" w:rsidRDefault="00AB0875">
      <w:pPr>
        <w:ind w:left="415" w:right="13"/>
      </w:pPr>
      <w:r>
        <w:t>—  вести разные виды диалогов (диалог этикетного характера, диалог-расспрос) в стандартных ситуациях неофициального общения, используя  вербальные  и/или  зрительные  опоры в рамках изучаемой тематики с соблюдением норм речевого этикета, принятого в стране/странах изучаемого языка (не менее 3 реплик со стороны каждого собеседника);</w:t>
      </w:r>
    </w:p>
    <w:p w:rsidR="00EC5B60" w:rsidRDefault="00AB0875">
      <w:pPr>
        <w:ind w:left="415" w:right="13"/>
      </w:pPr>
      <w:r>
        <w:t>—  создавать устные связные монологические высказывания объёмом не менее 3 фраз в рамках изучаемой тематики с опорой на картинки, фотографии и/или ключевые слова, вопросы.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Аудирование</w:t>
      </w:r>
    </w:p>
    <w:p w:rsidR="00EC5B60" w:rsidRDefault="00AB0875">
      <w:pPr>
        <w:ind w:left="415" w:right="13"/>
      </w:pPr>
      <w:r>
        <w:lastRenderedPageBreak/>
        <w:t>—  воспринимать на слух и понимать речь учителя и одноклассников;</w:t>
      </w:r>
    </w:p>
    <w:p w:rsidR="00EC5B60" w:rsidRDefault="00AB0875">
      <w:pPr>
        <w:ind w:left="415" w:right="13"/>
      </w:pPr>
      <w: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секунд);</w:t>
      </w:r>
    </w:p>
    <w:p w:rsidR="00EC5B60" w:rsidRDefault="00AB0875">
      <w:pPr>
        <w:ind w:left="415" w:right="13"/>
      </w:pPr>
      <w: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— до 40 секунд).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Смысловое чтение</w:t>
      </w:r>
    </w:p>
    <w:p w:rsidR="00EC5B60" w:rsidRDefault="00AB0875">
      <w:pPr>
        <w:ind w:left="415" w:right="13"/>
      </w:pPr>
      <w:r>
        <w:t>—  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EC5B60" w:rsidRDefault="00AB0875">
      <w:pPr>
        <w:ind w:left="415" w:right="13"/>
      </w:pPr>
      <w:r>
        <w:t>—  читать про себя и понимать учебные тексты, построенные на изученном языковом материале,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используя зрительные опоры и языковую догадку (объём текста для чтения — до 80 слов).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Письмо</w:t>
      </w:r>
    </w:p>
    <w:p w:rsidR="00EC5B60" w:rsidRDefault="00AB0875">
      <w:pPr>
        <w:ind w:left="415" w:right="13"/>
      </w:pPr>
      <w:r>
        <w:t>—  заполнять простые формуляры, сообщая о себе основные сведения, в соответствии с нормами, принятыми в стране/странах изучаемого языка;</w:t>
      </w:r>
    </w:p>
    <w:p w:rsidR="00EC5B60" w:rsidRDefault="00AB0875">
      <w:pPr>
        <w:spacing w:after="252"/>
        <w:ind w:left="415" w:right="13"/>
      </w:pPr>
      <w:r>
        <w:t>—  писать с опорой на образец короткие поздравления с праздниками (с днём рождения, Новым годом).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ЯЗЫКОВЫЕ ЗНАНИЯ И НАВЫКИ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Фонетическая сторона речи</w:t>
      </w:r>
    </w:p>
    <w:p w:rsidR="00EC5B60" w:rsidRDefault="00AB0875">
      <w:pPr>
        <w:ind w:left="415" w:right="13"/>
      </w:pPr>
      <w:r>
        <w:t>—  знать буквы алфавита английского языка в правильной последовательности,  фонетически  корректно   их   озвучивать и графически корректно воспроизводить (полупечатное написание букв, буквосочетаний, слов);</w:t>
      </w:r>
    </w:p>
    <w:p w:rsidR="00EC5B60" w:rsidRDefault="00AB0875">
      <w:pPr>
        <w:ind w:left="415" w:right="13"/>
      </w:pPr>
      <w:r>
        <w:t>—  применять правила чтения гласных в открытом и закрытом слоге в односложных словах, вычленять некоторые звукобуковенные сочетания при анализе знакомых слов; озвучивать транскрипционные знаки, отличать их от букв;</w:t>
      </w:r>
    </w:p>
    <w:p w:rsidR="00EC5B60" w:rsidRDefault="00AB0875">
      <w:pPr>
        <w:ind w:left="415" w:right="13"/>
      </w:pPr>
      <w:r>
        <w:t>—  читать новые слова согласно основным правилам чтения;</w:t>
      </w:r>
    </w:p>
    <w:p w:rsidR="00EC5B60" w:rsidRDefault="00AB0875">
      <w:pPr>
        <w:spacing w:after="101"/>
        <w:ind w:left="180" w:right="361" w:firstLine="240"/>
      </w:pPr>
      <w:r>
        <w:t xml:space="preserve">—  различать на слух и правильно произносить слова и фразы/ предложения с соблюдением их ритмико-интонационных особенностей. </w:t>
      </w:r>
      <w:r>
        <w:rPr>
          <w:b/>
        </w:rPr>
        <w:t>Графика, орфография и пунктуация</w:t>
      </w:r>
    </w:p>
    <w:p w:rsidR="00EC5B60" w:rsidRDefault="00AB0875">
      <w:pPr>
        <w:ind w:left="415" w:right="13"/>
      </w:pPr>
      <w:r>
        <w:t>—  правильно писать изученные слова;</w:t>
      </w:r>
    </w:p>
    <w:p w:rsidR="00EC5B60" w:rsidRDefault="00AB0875">
      <w:pPr>
        <w:ind w:left="415" w:right="13"/>
      </w:pPr>
      <w:r>
        <w:t>—  заполнять пропуски словами; дописывать предложения;</w:t>
      </w:r>
    </w:p>
    <w:p w:rsidR="00EC5B60" w:rsidRDefault="00AB0875">
      <w:pPr>
        <w:ind w:left="415" w:right="13"/>
      </w:pPr>
      <w:r>
        <w:t>—  правильно расставлять знаки препинания (точка, вопросительный и восклицательный знаки в конце предложения) и использовать знак апострофа в сокращённых формах глагола-связки, вспомогательного и модального глаголов.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lastRenderedPageBreak/>
        <w:t>Лексическая сторона речи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не менее 200 лексических единиц (слов, словосочетаний, речевых клише), обслуживающих ситуации общения в рамках тематики, предусмотренной на первом году обучения;</w:t>
      </w:r>
    </w:p>
    <w:p w:rsidR="00EC5B60" w:rsidRDefault="00AB0875">
      <w:pPr>
        <w:ind w:left="415" w:right="13"/>
      </w:pPr>
      <w:r>
        <w:t>—   использовать языковую догадку в распознавании интернациональных слов.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Грамматическая сторона речи</w:t>
      </w:r>
    </w:p>
    <w:p w:rsidR="00EC5B60" w:rsidRDefault="00AB0875">
      <w:pPr>
        <w:ind w:left="415" w:right="13"/>
      </w:pPr>
      <w:r>
        <w:t>—   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 (в утвердительной форме);</w:t>
      </w:r>
    </w:p>
    <w:p w:rsidR="00EC5B60" w:rsidRDefault="00AB0875">
      <w:pPr>
        <w:ind w:left="415" w:right="13"/>
      </w:pPr>
      <w:r>
        <w:t>—  распознавать и употреблять нераспространённые и распространённые простые предложения;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предложения с начальным It;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предложения с начальным There + to be в Present Simple Tense;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простые предложения с простым глагольным сказуемым (He speaks English.);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предложения с составным глагольным сказуемым (I want to dance. She can skate well.);</w:t>
      </w:r>
    </w:p>
    <w:p w:rsidR="00EC5B60" w:rsidRDefault="00AB0875">
      <w:pPr>
        <w:ind w:left="415" w:right="13"/>
      </w:pPr>
      <w:r>
        <w:t>—   распознавать и употреблять в устной и письменной речи предложения с глаголом-связкой to</w:t>
      </w:r>
    </w:p>
    <w:p w:rsidR="00EC5B60" w:rsidRDefault="00AB0875">
      <w:pPr>
        <w:ind w:left="415" w:right="13"/>
      </w:pPr>
      <w:r w:rsidRPr="00EC5EB4">
        <w:rPr>
          <w:lang w:val="en-US"/>
        </w:rPr>
        <w:t xml:space="preserve">be </w:t>
      </w:r>
      <w:r>
        <w:t>в</w:t>
      </w:r>
      <w:r w:rsidRPr="00EC5EB4">
        <w:rPr>
          <w:lang w:val="en-US"/>
        </w:rPr>
        <w:t xml:space="preserve"> Present Simple Tense </w:t>
      </w:r>
      <w:r>
        <w:t>в</w:t>
      </w:r>
      <w:r w:rsidRPr="00EC5EB4">
        <w:rPr>
          <w:lang w:val="en-US"/>
        </w:rPr>
        <w:t xml:space="preserve"> </w:t>
      </w:r>
      <w:r>
        <w:t>составе</w:t>
      </w:r>
      <w:r w:rsidRPr="00EC5EB4">
        <w:rPr>
          <w:lang w:val="en-US"/>
        </w:rPr>
        <w:t xml:space="preserve"> </w:t>
      </w:r>
      <w:r>
        <w:t>таких</w:t>
      </w:r>
      <w:r w:rsidRPr="00EC5EB4">
        <w:rPr>
          <w:lang w:val="en-US"/>
        </w:rPr>
        <w:t xml:space="preserve"> </w:t>
      </w:r>
      <w:r>
        <w:t>фраз</w:t>
      </w:r>
      <w:r w:rsidRPr="00EC5EB4">
        <w:rPr>
          <w:lang w:val="en-US"/>
        </w:rPr>
        <w:t xml:space="preserve">, </w:t>
      </w:r>
      <w:r>
        <w:t>как</w:t>
      </w:r>
      <w:r w:rsidRPr="00EC5EB4">
        <w:rPr>
          <w:lang w:val="en-US"/>
        </w:rPr>
        <w:t xml:space="preserve"> I’m Dima, I’m eight. </w:t>
      </w:r>
      <w:r>
        <w:t>I’m fine. I’m sorry. It’s… Is it…? What’s …?;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предложения с краткими глагольными формами;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повелительное наклонение: побудительные предложения в утвердительной форме (Come in, please.);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настоящее простое время (Present Simple Tense) в повествовательных (утвердительных и отрицательных) и вопросительных (общий и специальный вопрос) предложениях;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глагольную конструкцию have got (I’ve got … Have you got …?);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модальный глагол сan/can’t для выражения умения (I can ride a bike.) и отсутствия умения (I can’t ride a bike.); can для получения разрешения (Can I go out?);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неопределённый, определённый и нулевой артикль с существительными (наиболее распространённые случаи употребления);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множественное число существительных, образованное по правилам и исключения: a pen — pens; a man — men;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личные и притяжательные местоимения;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указательные местоимения this — these;</w:t>
      </w:r>
    </w:p>
    <w:p w:rsidR="00EC5B60" w:rsidRDefault="00AB0875">
      <w:pPr>
        <w:ind w:left="415" w:right="13"/>
      </w:pPr>
      <w:r>
        <w:lastRenderedPageBreak/>
        <w:t>—  распознавать и употреблять в устной и письменной речи количественные числительные (1— 12);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вопросительные слова who, what, how, where, how many;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предлоги места on, in, near, under;</w:t>
      </w:r>
    </w:p>
    <w:p w:rsidR="00EC5B60" w:rsidRDefault="00AB0875">
      <w:pPr>
        <w:spacing w:after="252"/>
        <w:ind w:left="415" w:right="13"/>
      </w:pPr>
      <w:r>
        <w:t>—  распознавать и употреблять в устной и письменной речи союзы and и but (при однородных членах).</w:t>
      </w:r>
    </w:p>
    <w:p w:rsidR="00EC5B60" w:rsidRDefault="00AB0875">
      <w:pPr>
        <w:spacing w:after="186" w:line="265" w:lineRule="auto"/>
        <w:ind w:left="10"/>
      </w:pPr>
      <w:r>
        <w:rPr>
          <w:b/>
        </w:rPr>
        <w:t>СОЦИОКУЛЬТУРНЫЕ ЗНАНИЯ И УМЕНИЯ</w:t>
      </w:r>
    </w:p>
    <w:p w:rsidR="00EC5B60" w:rsidRDefault="00AB0875">
      <w:pPr>
        <w:ind w:left="415" w:right="13"/>
      </w:pPr>
      <w:r>
        <w:t>—  владеть отдельными социокультурными элементами речевого поведенческого этикета, принятыми  в  англоязычной  среде,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EC5B60" w:rsidRDefault="00AB0875">
      <w:pPr>
        <w:spacing w:after="257"/>
        <w:ind w:left="415" w:right="13"/>
      </w:pPr>
      <w:r>
        <w:t>—  знать названия родной страны и страны/стран изучаемого языка и их столиц.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3 КЛАСС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 xml:space="preserve">КОММУНИКАТИВНЫЕ УМЕНИЯ 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Говорение</w:t>
      </w:r>
    </w:p>
    <w:p w:rsidR="00EC5B60" w:rsidRDefault="00AB0875">
      <w:pPr>
        <w:ind w:left="415" w:right="13"/>
      </w:pPr>
      <w:r>
        <w:t>—  вести разные виды диалогов (диалог этикетного характера, диалог-побуждение, диалог-</w:t>
      </w:r>
    </w:p>
    <w:p w:rsidR="00EC5B60" w:rsidRDefault="00AB0875">
      <w:pPr>
        <w:ind w:left="415" w:right="13"/>
      </w:pPr>
      <w:r>
        <w:t>—  вести разные виды диалогов (диалог этикетного характера, диалог-побуждение, диалограсспрос) в стандартных ситуациях неофициального общения, с вербальными и/или зрительными опорами в рамках изучаемой тематики с соблюдением норм речевого этикета, принятого в стране/странах изучаемого языка (не менее 4 реплик со стороны каждого собеседника);</w:t>
      </w:r>
    </w:p>
    <w:p w:rsidR="00EC5B60" w:rsidRDefault="00AB0875">
      <w:pPr>
        <w:ind w:left="415" w:right="13"/>
      </w:pPr>
      <w:r>
        <w:t>—  создавать устные связные монологические высказывания (описание; повествование/рассказ) в рамках изучаемой тематики объёмом не менее 4 фраз с вербальными и/или зрительными опорами;</w:t>
      </w:r>
    </w:p>
    <w:p w:rsidR="00EC5B60" w:rsidRDefault="00AB0875">
      <w:pPr>
        <w:ind w:left="415" w:right="13"/>
      </w:pPr>
      <w:r>
        <w:t>—  передавать основное содержание прочитанного текста с вербальными и/или зрительными опорами (объём монологического высказывания — не менее 4 фраз).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Аудирование</w:t>
      </w:r>
    </w:p>
    <w:p w:rsidR="00EC5B60" w:rsidRDefault="00AB0875">
      <w:pPr>
        <w:ind w:left="415" w:right="13"/>
      </w:pPr>
      <w:r>
        <w:t>—  воспринимать на слух и понимать речь учителя и одноклассников вербально/невербально реагировать на услышанное;</w:t>
      </w:r>
    </w:p>
    <w:p w:rsidR="00EC5B60" w:rsidRDefault="00AB0875">
      <w:pPr>
        <w:ind w:left="415" w:right="13"/>
      </w:pPr>
      <w:r>
        <w:t>—  воспринимать на слух и понимать учебные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характера,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Смысловое чтение</w:t>
      </w:r>
    </w:p>
    <w:p w:rsidR="00EC5B60" w:rsidRDefault="00AB0875">
      <w:pPr>
        <w:ind w:left="415" w:right="13"/>
      </w:pPr>
      <w:r>
        <w:t>— 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EC5B60" w:rsidRDefault="00AB0875">
      <w:pPr>
        <w:spacing w:after="108"/>
        <w:ind w:left="430" w:right="315"/>
        <w:jc w:val="both"/>
      </w:pPr>
      <w:r>
        <w:t xml:space="preserve">—  читать про себя и понимать учебные тексты, содержащие отдельные незнакомые слова, с различной глубиной проникновения в их содержание в зависимости от поставленной </w:t>
      </w:r>
      <w:r>
        <w:lastRenderedPageBreak/>
        <w:t>коммуникативной задачи: с пониманием основного содержания,с пониманием запрашиваемой информации, со зрительной опорой и  без  опоры,  а  также  с  использованием  языковой, в том числе контекстуальной, догадки (объём текста/текстов для чтения — до 130 слов).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Письмо</w:t>
      </w:r>
    </w:p>
    <w:p w:rsidR="00EC5B60" w:rsidRDefault="00AB0875">
      <w:pPr>
        <w:ind w:left="415" w:right="13"/>
      </w:pPr>
      <w:r>
        <w:t>—  заполнять анкеты и формуляры с указанием личной информации: имя, фамилия, возраст, страна проживания, любимые занятия и т. д.;</w:t>
      </w:r>
    </w:p>
    <w:p w:rsidR="00EC5B60" w:rsidRDefault="00AB0875">
      <w:pPr>
        <w:ind w:left="415" w:right="13"/>
      </w:pPr>
      <w:r>
        <w:t>—  писать с опорой на образец поздравления с днем рождения, Новым годом, Рождеством с выражением пожеланий;</w:t>
      </w:r>
    </w:p>
    <w:p w:rsidR="00EC5B60" w:rsidRDefault="00AB0875">
      <w:pPr>
        <w:spacing w:after="257"/>
        <w:ind w:left="415" w:right="13"/>
      </w:pPr>
      <w:r>
        <w:t>—  создавать подписи к иллюстрациям с пояснением, что на них изображено.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ЯЗЫКОВЫЕ ЗНАНИЯ И НАВЫКИ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Фонетическая сторона речи</w:t>
      </w:r>
    </w:p>
    <w:p w:rsidR="00EC5B60" w:rsidRDefault="00AB0875">
      <w:pPr>
        <w:ind w:left="415" w:right="13"/>
      </w:pPr>
      <w:r>
        <w:t>—  применять правила чтения гласных в третьем типе слога (гласная + r);</w:t>
      </w:r>
    </w:p>
    <w:p w:rsidR="00EC5B60" w:rsidRDefault="00AB0875">
      <w:pPr>
        <w:ind w:left="415" w:right="13"/>
      </w:pPr>
      <w:r>
        <w:t>—  применять правила чтения сложных сочетаний букв (например, -tion, -ight) в односложных, двусложных и многосложных словах (international, night);</w:t>
      </w:r>
    </w:p>
    <w:p w:rsidR="00EC5B60" w:rsidRDefault="00AB0875">
      <w:pPr>
        <w:ind w:left="415" w:right="13"/>
      </w:pPr>
      <w:r>
        <w:t>—  читать новые слова согласно основным правилам чтения;</w:t>
      </w:r>
    </w:p>
    <w:p w:rsidR="00EC5B60" w:rsidRDefault="00AB0875">
      <w:pPr>
        <w:ind w:left="415" w:right="13"/>
      </w:pPr>
      <w:r>
        <w:t>—  различать на слух и правильно произносить слова и фразы/ предложения с соблюдением их ритмико-интонационных особенностей.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Графика, орфография и пунктуация</w:t>
      </w:r>
    </w:p>
    <w:p w:rsidR="00EC5B60" w:rsidRDefault="00AB0875">
      <w:pPr>
        <w:ind w:left="415" w:right="13"/>
      </w:pPr>
      <w:r>
        <w:t>—  правильно писать изученные слова;</w:t>
      </w:r>
    </w:p>
    <w:p w:rsidR="00EC5B60" w:rsidRDefault="00AB0875">
      <w:pPr>
        <w:ind w:left="415" w:right="13"/>
      </w:pPr>
      <w:r>
        <w:t>—  правильно расставлять знаки препинания (точка, вопросительный и восклицательный знаки в конце предложения, апостроф).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Лексическая сторона речи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не менее 350 лексических единиц (слов, словосочетаний, речевых клише), включая 200 лексических единиц, освоенных на первом году обучения;</w:t>
      </w:r>
    </w:p>
    <w:p w:rsidR="00EC5B60" w:rsidRDefault="00AB0875">
      <w:pPr>
        <w:ind w:left="415" w:right="114"/>
      </w:pPr>
      <w:r>
        <w:t>—  распознавать и образовывать родственные слова с использованием основных способов словообразования: аффиксации (суффиксы числительных -teen, -ty, -th) и словосложения (football, snowman).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Грамматическая сторона речи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побудительные предложения в отрицательной форме  (Don’t talk, please.);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предложения с начальным There + to be в Past Simple Tense (There was a bridge across the river. There were mountains in the south.);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конструкции с глаголами на -ing: to like/enjoy doing something;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конструкцию I’d like to …;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правильные и неправильные глаголы в Past Simple Tense в повествовательных (утвердительных и отрицательных) и вопросительных (общий и специальный вопрос) предложениях;</w:t>
      </w:r>
    </w:p>
    <w:p w:rsidR="00EC5B60" w:rsidRDefault="00AB0875">
      <w:pPr>
        <w:ind w:left="415" w:right="13"/>
      </w:pPr>
      <w:r>
        <w:lastRenderedPageBreak/>
        <w:t>—  распознавать и употреблять в устной и письменной речи существительные в притяжательном падеже (Possessive C);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cлова, выражающие количество c исчисляемыми и неисчисляемыми существительными (much/many/a lot of);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наречия частотности usually, often;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личные местоимения в объектном падеже;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указательные местоимения that — those;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неопределённые местоимения  some/any  в  повествовательных и вопросительных предложениях;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вопросительные слова when, whose, why;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количественные числительные (13— 100);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порядковые числительные (1—30);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предлог направления движения to</w:t>
      </w:r>
    </w:p>
    <w:p w:rsidR="00EC5B60" w:rsidRPr="00EC5EB4" w:rsidRDefault="00AB0875">
      <w:pPr>
        <w:ind w:left="415" w:right="13"/>
        <w:rPr>
          <w:lang w:val="en-US"/>
        </w:rPr>
      </w:pPr>
      <w:r w:rsidRPr="00EC5EB4">
        <w:rPr>
          <w:lang w:val="en-US"/>
        </w:rPr>
        <w:t>(We went to Moscow last year.);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предлоги места next to, in front of, behind;</w:t>
      </w:r>
    </w:p>
    <w:p w:rsidR="00EC5B60" w:rsidRDefault="00AB0875">
      <w:pPr>
        <w:spacing w:after="252"/>
        <w:ind w:left="415" w:right="13"/>
      </w:pPr>
      <w:r>
        <w:t>—  распознавать и употреблять в устной и письменной речи предлоги времени: at, in, on в выражениях at 4 o’clock, in the morning, on Monday.</w:t>
      </w:r>
    </w:p>
    <w:p w:rsidR="00EC5B60" w:rsidRDefault="00AB0875">
      <w:pPr>
        <w:spacing w:after="186" w:line="265" w:lineRule="auto"/>
        <w:ind w:left="10"/>
      </w:pPr>
      <w:r>
        <w:rPr>
          <w:b/>
        </w:rPr>
        <w:t>СОЦИОКУЛЬТУРНЫЕ ЗНАНИЯ И УМЕНИЯ</w:t>
      </w:r>
    </w:p>
    <w:p w:rsidR="00EC5B60" w:rsidRDefault="00AB0875">
      <w:pPr>
        <w:ind w:left="415" w:right="13"/>
      </w:pPr>
      <w:r>
        <w:t>— 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  поздравление с днём рождения, Новым годом, Рождеством);</w:t>
      </w:r>
    </w:p>
    <w:p w:rsidR="00EC5B60" w:rsidRDefault="00AB0875">
      <w:pPr>
        <w:spacing w:after="257"/>
        <w:ind w:left="415" w:right="13"/>
      </w:pPr>
      <w:r>
        <w:t>—  кратко представлять свою страну и страну/страны изучаемого языка на английском языке.</w:t>
      </w:r>
    </w:p>
    <w:p w:rsidR="00EC5B60" w:rsidRDefault="00AB0875">
      <w:pPr>
        <w:spacing w:after="222" w:line="265" w:lineRule="auto"/>
        <w:ind w:left="10"/>
      </w:pPr>
      <w:r>
        <w:rPr>
          <w:b/>
        </w:rPr>
        <w:t>4 КЛАСС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КОММУНИКАТИВНЫЕ УМЕНИЯ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Говорение</w:t>
      </w:r>
    </w:p>
    <w:p w:rsidR="00EC5B60" w:rsidRDefault="00AB0875">
      <w:pPr>
        <w:ind w:left="415" w:right="13"/>
      </w:pPr>
      <w:r>
        <w:t>—  вести разные виды диалогов (диалог этикетного характера, диалог-побуждение, диалограсспрос) на основе вербальных и/или зрительных опор с соблюдением норм речевого этикета, принятого в стране/странах изучаемого языка (не менее 4—5 реплик со стороны каждого собеседника);</w:t>
      </w:r>
    </w:p>
    <w:p w:rsidR="00EC5B60" w:rsidRDefault="00AB0875">
      <w:pPr>
        <w:ind w:left="415" w:right="98"/>
      </w:pPr>
      <w:r>
        <w:t>—  вести диалог — разговор по телефону с опорой на картинки, фотографии и/или ключевые слова в стандартных ситуациях неофициального общения с соблюдением норм речевого этикета в объёме не менее 4—5 реплик со стороны каждого собеседника;</w:t>
      </w:r>
    </w:p>
    <w:p w:rsidR="00EC5B60" w:rsidRDefault="00AB0875">
      <w:pPr>
        <w:ind w:left="415" w:right="13"/>
      </w:pPr>
      <w:r>
        <w:lastRenderedPageBreak/>
        <w:t>—  создавать устные связные монологические высказывания (описание, рассуждение; повествование/сообщение) с вербальными и/или зрительными опорами в рамках тематического содержания речи для 4 класса (объём монологического высказывания — не менее 4—5 фраз);</w:t>
      </w:r>
    </w:p>
    <w:p w:rsidR="00EC5B60" w:rsidRDefault="00AB0875">
      <w:pPr>
        <w:ind w:left="415" w:right="13"/>
      </w:pPr>
      <w:r>
        <w:t>—  создавать устные связные монологические высказывания по образцу; выражать своё отношение к предмету речи;</w:t>
      </w:r>
    </w:p>
    <w:p w:rsidR="00EC5B60" w:rsidRDefault="00AB0875">
      <w:pPr>
        <w:ind w:left="415" w:right="13"/>
      </w:pPr>
      <w:r>
        <w:t>—  передавать основное содержание прочитанного текста с вербальными и/или зрительными опорами в объёме не менее 4—5 фраз.</w:t>
      </w:r>
    </w:p>
    <w:p w:rsidR="00EC5B60" w:rsidRDefault="00AB0875">
      <w:pPr>
        <w:ind w:left="415" w:right="13"/>
      </w:pPr>
      <w:r>
        <w:t>—  представлять результаты выполненной проектной работы, в том числе подбирая иллюстративный материал (рисунки, фото) к тексту выступления, в объёме не менее 4—5 фраз.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Аудирование</w:t>
      </w:r>
    </w:p>
    <w:p w:rsidR="00EC5B60" w:rsidRDefault="00AB0875">
      <w:pPr>
        <w:ind w:left="415" w:right="13"/>
      </w:pPr>
      <w:r>
        <w:t>—  воспринимать на слух и понимать речь учителя и одноклассников, вербально/невербально реагировать на услышанное;</w:t>
      </w:r>
    </w:p>
    <w:p w:rsidR="00EC5B60" w:rsidRDefault="00AB0875">
      <w:pPr>
        <w:ind w:left="415" w:right="13"/>
      </w:pPr>
      <w:r>
        <w:t>—  воспринимать на слух и понимать учебные и адаптированные аутентичные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зрительной опорой и с использованием языковой, в том числе контекстуальной, догадки (время звучания текста/текстов для аудирования — до 1 минуты).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Смысловое чтение</w:t>
      </w:r>
    </w:p>
    <w:p w:rsidR="00EC5B60" w:rsidRDefault="00AB0875">
      <w:pPr>
        <w:ind w:left="415" w:right="13"/>
      </w:pPr>
      <w:r>
        <w:t>—  читать вслух учебные тексты объёмом до 70 слов, построенные на изученном языковом материале, с соблюдением правил чтения и соответствующей интонацией, демонстрируя понимание прочитанного;</w:t>
      </w:r>
    </w:p>
    <w:p w:rsidR="00EC5B60" w:rsidRDefault="00AB0875">
      <w:pPr>
        <w:ind w:left="415" w:right="13"/>
      </w:pPr>
      <w:r>
        <w:t>—  читать про себя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информации, со зрительной опорой и без опоры, с использованием языковой, в том числе контекстуальной, догадки  (объём текста/текстов  для  чтения  —  до 160 слов;—   прогнозировать содержание текста на основе заголовка;</w:t>
      </w:r>
    </w:p>
    <w:p w:rsidR="00EC5B60" w:rsidRDefault="00AB0875">
      <w:pPr>
        <w:ind w:left="415" w:right="13"/>
      </w:pPr>
      <w:r>
        <w:t>—  читать про  себя  несплошные  тексты  (таблицы,  диаграммы и т. д.) и понимать представленную в них информацию.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Письмо</w:t>
      </w:r>
    </w:p>
    <w:p w:rsidR="00EC5B60" w:rsidRDefault="00AB0875">
      <w:pPr>
        <w:ind w:left="415" w:right="13"/>
      </w:pPr>
      <w:r>
        <w:t>—  заполнять анкеты и формуляры с указанием личной информации: имя, фамилия, возраст, место жительства (страна проживания, город), любимые занятия и т. д.;</w:t>
      </w:r>
    </w:p>
    <w:p w:rsidR="00EC5B60" w:rsidRDefault="00AB0875">
      <w:pPr>
        <w:ind w:left="415" w:right="13"/>
      </w:pPr>
      <w:r>
        <w:t>—  писать с опорой на образец поздравления с днем рождения, Новым годом, Рождеством с выражением пожеланий;</w:t>
      </w:r>
    </w:p>
    <w:p w:rsidR="00EC5B60" w:rsidRDefault="00AB0875">
      <w:pPr>
        <w:spacing w:after="252"/>
        <w:ind w:left="415" w:right="13"/>
      </w:pPr>
      <w:r>
        <w:t>—  писать с опорой на образец электронное сообщение личного характера (объём сообщения — до 50 слов).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ЯЗЫКОВЫЕ ЗНАНИЯ И НАВЫКИ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Фонетическая сторона речи</w:t>
      </w:r>
    </w:p>
    <w:p w:rsidR="00EC5B60" w:rsidRDefault="00AB0875">
      <w:pPr>
        <w:ind w:left="415" w:right="13"/>
      </w:pPr>
      <w:r>
        <w:t>—  читать новые слова согласно основным правилам чтения;</w:t>
      </w:r>
    </w:p>
    <w:p w:rsidR="00EC5B60" w:rsidRDefault="00AB0875">
      <w:pPr>
        <w:spacing w:after="101"/>
        <w:ind w:left="180" w:right="361" w:firstLine="240"/>
      </w:pPr>
      <w:r>
        <w:lastRenderedPageBreak/>
        <w:t xml:space="preserve">—  различать на слух и правильно произносить слова и фразы/ предложения с соблюдением их ритмико-интонационных особенностей. </w:t>
      </w:r>
      <w:r>
        <w:rPr>
          <w:b/>
        </w:rPr>
        <w:t>Графика, орфография и пунктуация</w:t>
      </w:r>
    </w:p>
    <w:p w:rsidR="00EC5B60" w:rsidRDefault="00AB0875">
      <w:pPr>
        <w:ind w:left="415" w:right="13"/>
      </w:pPr>
      <w:r>
        <w:t>—   правильно писать изученные слова;</w:t>
      </w:r>
    </w:p>
    <w:p w:rsidR="00EC5B60" w:rsidRDefault="00AB0875">
      <w:pPr>
        <w:ind w:left="415" w:right="13"/>
      </w:pPr>
      <w:r>
        <w:t>—  правильно расставлять знаки препинания (точка, вопросительный и восклицательный знаки в конце предложения, апостроф, запятая при перечислении).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Лексическая сторона речи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не менее 500 лексических единиц (слов, словосочетаний, речевых включая 350 лексических единиц, освоенных в предшествующие годы обучения;</w:t>
      </w:r>
    </w:p>
    <w:p w:rsidR="00EC5B60" w:rsidRDefault="00AB0875">
      <w:pPr>
        <w:ind w:left="415" w:right="13"/>
      </w:pPr>
      <w:r>
        <w:t>—  распознавать и образовывать родственные слова с использованием основных способов словообразования: аффиксации (суффиксы -er/-or, -ist: teacher, actor, artist), словосложения (blackboard), конверсии (to play — a play);</w:t>
      </w:r>
    </w:p>
    <w:p w:rsidR="00EC5B60" w:rsidRDefault="00AB0875">
      <w:pPr>
        <w:ind w:left="415" w:right="13"/>
      </w:pPr>
      <w:r>
        <w:t>—  распознавать и образовывать родственные слова с использованием основных способов словообразования: аффиксации (суффиксы -er/-or, -ist: teacher, actor, artist), словосложения (blackboard), конверсии (to play — a play).</w:t>
      </w:r>
    </w:p>
    <w:p w:rsidR="00EC5B60" w:rsidRDefault="00AB0875">
      <w:pPr>
        <w:spacing w:after="126" w:line="265" w:lineRule="auto"/>
        <w:ind w:left="175"/>
      </w:pPr>
      <w:r>
        <w:rPr>
          <w:b/>
        </w:rPr>
        <w:t>Грамматическая сторона речи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 w:rsidR="00EC5B60" w:rsidRDefault="00AB0875">
      <w:pPr>
        <w:spacing w:after="5"/>
        <w:ind w:left="415" w:right="13"/>
      </w:pPr>
      <w:r>
        <w:t>—  распознавать и употреблять в устной и письменной речи конструкцию to be going to и Future</w:t>
      </w:r>
    </w:p>
    <w:p w:rsidR="00EC5B60" w:rsidRDefault="00AB0875">
      <w:pPr>
        <w:ind w:left="415" w:right="13"/>
      </w:pPr>
      <w:r>
        <w:t>Simple Tense для выражения будущего действия;</w:t>
      </w:r>
    </w:p>
    <w:p w:rsidR="00EC5B60" w:rsidRDefault="00AB0875">
      <w:pPr>
        <w:ind w:left="415" w:right="101"/>
      </w:pPr>
      <w:r>
        <w:t>—  распознавать и употреблять в устной и письменной речи модальные глаголы долженствования must и have to;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отрицательное местоимение no;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степени сравнения прилагательных (формы, образованные по правилу и исключения: good — better — (the) best, bad — worse — (the) worst);</w:t>
      </w:r>
    </w:p>
    <w:p w:rsidR="00EC5B60" w:rsidRDefault="00AB0875">
      <w:pPr>
        <w:ind w:left="415" w:right="13"/>
      </w:pPr>
      <w:r>
        <w:t>—  распознавать и употреблять в устной и письменной речи наречия времени;</w:t>
      </w:r>
    </w:p>
    <w:p w:rsidR="00EC5B60" w:rsidRDefault="00AB0875">
      <w:pPr>
        <w:spacing w:line="394" w:lineRule="auto"/>
        <w:ind w:left="415" w:right="1066"/>
      </w:pPr>
      <w:r>
        <w:t>—  распознавать и употреблять в устной и письменной речи обозначение даты и года; —  распознавать и употреблять в устной и письменной речи обо- значение времени.</w:t>
      </w:r>
    </w:p>
    <w:p w:rsidR="00EC5B60" w:rsidRDefault="00AB0875">
      <w:pPr>
        <w:spacing w:after="186" w:line="265" w:lineRule="auto"/>
        <w:ind w:left="10"/>
      </w:pPr>
      <w:r>
        <w:rPr>
          <w:b/>
        </w:rPr>
        <w:t>СОЦИОКУЛЬТУРНЫЕ ЗНАНИЯ И УМЕНИЯ</w:t>
      </w:r>
    </w:p>
    <w:p w:rsidR="00EC5B60" w:rsidRDefault="00AB0875">
      <w:pPr>
        <w:ind w:left="415" w:right="13"/>
      </w:pPr>
      <w:r>
        <w:t>—  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выражение  благодарности,  извинение,  поздравление с днём рождения, Новым годом, Рождеством);</w:t>
      </w:r>
    </w:p>
    <w:p w:rsidR="00EC5B60" w:rsidRDefault="00AB0875">
      <w:pPr>
        <w:ind w:left="415" w:right="13"/>
      </w:pPr>
      <w:r>
        <w:t>—  знать названия родной страны и страны/стран изучаемого языка;</w:t>
      </w:r>
    </w:p>
    <w:p w:rsidR="00EC5B60" w:rsidRDefault="00AB0875">
      <w:pPr>
        <w:ind w:left="415" w:right="13"/>
      </w:pPr>
      <w:r>
        <w:t>—  знать некоторых литературных персонажей;</w:t>
      </w:r>
    </w:p>
    <w:p w:rsidR="00EC5B60" w:rsidRDefault="00AB0875">
      <w:pPr>
        <w:ind w:left="415" w:right="13"/>
      </w:pPr>
      <w:r>
        <w:t>—  знать небольшие произведения детского фольклора (рифмовки, песни);</w:t>
      </w:r>
    </w:p>
    <w:p w:rsidR="00EC5B60" w:rsidRDefault="00AB0875">
      <w:pPr>
        <w:ind w:left="415" w:right="13"/>
      </w:pPr>
      <w:r>
        <w:t>—  кратко представлять  свою  страну  на  иностранном  языке в рамках изучаемой тематики.</w:t>
      </w:r>
    </w:p>
    <w:p w:rsidR="00EC5B60" w:rsidRDefault="00EC5B60">
      <w:pPr>
        <w:sectPr w:rsidR="00EC5B60">
          <w:pgSz w:w="11900" w:h="16840"/>
          <w:pgMar w:top="356" w:right="667" w:bottom="566" w:left="666" w:header="720" w:footer="720" w:gutter="0"/>
          <w:cols w:space="720"/>
        </w:sectPr>
      </w:pPr>
    </w:p>
    <w:p w:rsidR="00EC5B60" w:rsidRDefault="00AB0875">
      <w:pPr>
        <w:spacing w:after="0" w:line="259" w:lineRule="auto"/>
        <w:ind w:left="0" w:firstLine="0"/>
      </w:pPr>
      <w:r>
        <w:rPr>
          <w:b/>
          <w:sz w:val="19"/>
        </w:rPr>
        <w:lastRenderedPageBreak/>
        <w:t xml:space="preserve">ТЕМАТИЧЕСКОЕ ПЛАНИРОВАНИЕ </w:t>
      </w:r>
    </w:p>
    <w:p w:rsidR="00EC5B60" w:rsidRDefault="00AB0875">
      <w:pPr>
        <w:spacing w:after="226" w:line="259" w:lineRule="auto"/>
        <w:ind w:left="0" w:right="-1209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850686" cy="7624"/>
                <wp:effectExtent l="0" t="0" r="0" b="0"/>
                <wp:docPr id="72387" name="Group 72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0686" cy="7624"/>
                          <a:chOff x="0" y="0"/>
                          <a:chExt cx="9850686" cy="7624"/>
                        </a:xfrm>
                      </wpg:grpSpPr>
                      <wps:wsp>
                        <wps:cNvPr id="82890" name="Shape 82890"/>
                        <wps:cNvSpPr/>
                        <wps:spPr>
                          <a:xfrm>
                            <a:off x="0" y="0"/>
                            <a:ext cx="98506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50686" h="9144">
                                <a:moveTo>
                                  <a:pt x="0" y="0"/>
                                </a:moveTo>
                                <a:lnTo>
                                  <a:pt x="9850686" y="0"/>
                                </a:lnTo>
                                <a:lnTo>
                                  <a:pt x="985068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651108" id="Group 72387" o:spid="_x0000_s1026" style="width:775.65pt;height:.6pt;mso-position-horizontal-relative:char;mso-position-vertical-relative:line" coordsize="98506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">
                <v:shape id="Shape 82890" o:spid="_x0000_s1027" style="position:absolute;width:98506;height:91;visibility:visible;mso-wrap-style:square;v-text-anchor:top" coordsize="98506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vxpMQA&#10;AADeAAAADwAAAGRycy9kb3ducmV2LnhtbESPXWvCMBSG7wX/QzjCbmSmljFqNYqIGwOvpsK8PDTH&#10;NpiclCba7t8vFwMvX94vntVmcFY8qAvGs4L5LANBXHltuFZwPn28FiBCRNZoPZOCXwqwWY9HKyy1&#10;7/mbHsdYizTCoUQFTYxtKWWoGnIYZr4lTt7Vdw5jkl0tdYd9GndW5ln2Lh0aTg8NtrRrqLod707B&#10;j3nbXix9HhZ9PHmT26nZ7+5KvUyG7RJEpCE+w//tL62gyItFAkg4CQX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78aTEAAAA3gAAAA8AAAAAAAAAAAAAAAAAmAIAAGRycy9k&#10;b3ducmV2LnhtbFBLBQYAAAAABAAEAPUAAACJAwAAAAA=&#10;" path="m,l9850686,r,9144l,9144,,e" fillcolor="black" stroked="f" strokeweight="0">
                  <v:stroke miterlimit="83231f" joinstyle="miter"/>
                  <v:path arrowok="t" textboxrect="0,0,9850686,9144"/>
                </v:shape>
                <w10:anchorlock/>
              </v:group>
            </w:pict>
          </mc:Fallback>
        </mc:AlternateContent>
      </w:r>
    </w:p>
    <w:p w:rsidR="00EC5B60" w:rsidRDefault="00AB0875">
      <w:pPr>
        <w:numPr>
          <w:ilvl w:val="0"/>
          <w:numId w:val="5"/>
        </w:numPr>
        <w:spacing w:after="3" w:line="259" w:lineRule="auto"/>
        <w:ind w:hanging="135"/>
      </w:pPr>
      <w:r>
        <w:rPr>
          <w:b/>
          <w:sz w:val="18"/>
        </w:rPr>
        <w:t>КЛАСС</w:t>
      </w:r>
    </w:p>
    <w:tbl>
      <w:tblPr>
        <w:tblStyle w:val="TableGrid"/>
        <w:tblW w:w="15501" w:type="dxa"/>
        <w:tblInd w:w="6" w:type="dxa"/>
        <w:tblCellMar>
          <w:top w:w="102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433"/>
        <w:gridCol w:w="6484"/>
        <w:gridCol w:w="576"/>
        <w:gridCol w:w="1837"/>
        <w:gridCol w:w="1873"/>
        <w:gridCol w:w="4298"/>
      </w:tblGrid>
      <w:tr w:rsidR="00EC5B60">
        <w:trPr>
          <w:trHeight w:val="348"/>
        </w:trPr>
        <w:tc>
          <w:tcPr>
            <w:tcW w:w="432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648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EC5B60">
        <w:trPr>
          <w:trHeight w:val="34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Мир моего «я»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9" w:line="259" w:lineRule="auto"/>
              <w:ind w:left="0" w:firstLine="0"/>
            </w:pPr>
            <w:r>
              <w:rPr>
                <w:sz w:val="16"/>
              </w:rPr>
              <w:t>Приветствие, знакомство.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семья.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день рождения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AB0875" w:rsidRDefault="00AB0875">
            <w:pPr>
              <w:spacing w:after="160" w:line="259" w:lineRule="auto"/>
              <w:ind w:left="0" w:firstLine="0"/>
              <w:rPr>
                <w:sz w:val="16"/>
                <w:szCs w:val="16"/>
              </w:rPr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Моя любимая еда. 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Мир моих увлечений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Любимый цвет, игрушка.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Любимые занятия.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питомец.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Выходной день.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3.</w:t>
            </w:r>
            <w:r>
              <w:rPr>
                <w:b/>
                <w:sz w:val="16"/>
              </w:rPr>
              <w:t xml:space="preserve"> Мир вокруг меня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школа.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Мои друзья.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малая родина (город, село).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4. </w:t>
            </w:r>
            <w:r>
              <w:rPr>
                <w:b/>
                <w:sz w:val="16"/>
              </w:rPr>
              <w:t>Родная страна и страны изучаемого язык</w:t>
            </w:r>
          </w:p>
        </w:tc>
        <w:tc>
          <w:tcPr>
            <w:tcW w:w="241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87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Названия родной страны и страны/стран изучае- мого языка, их столиц.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648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Произведения детского фольклора. Литературные персонажи детских кни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540"/>
        </w:trPr>
        <w:tc>
          <w:tcPr>
            <w:tcW w:w="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4.3.</w:t>
            </w:r>
          </w:p>
        </w:tc>
        <w:tc>
          <w:tcPr>
            <w:tcW w:w="64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Праздники родной страны и страны/стран изучаемого языка (Новый год, Рождество).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243" w:firstLine="0"/>
            </w:pPr>
            <w:r>
              <w:rPr>
                <w:sz w:val="16"/>
              </w:rPr>
              <w:t>learningapps.org wordwall.net</w:t>
            </w: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разделу: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8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EC5B60">
        <w:trPr>
          <w:trHeight w:val="348"/>
        </w:trPr>
        <w:tc>
          <w:tcPr>
            <w:tcW w:w="691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68</w:t>
            </w:r>
          </w:p>
        </w:tc>
        <w:tc>
          <w:tcPr>
            <w:tcW w:w="18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8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4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</w:tbl>
    <w:p w:rsidR="00EC5B60" w:rsidRDefault="00AB0875">
      <w:pPr>
        <w:numPr>
          <w:ilvl w:val="0"/>
          <w:numId w:val="5"/>
        </w:numPr>
        <w:spacing w:after="3" w:line="259" w:lineRule="auto"/>
        <w:ind w:hanging="135"/>
      </w:pPr>
      <w:r>
        <w:rPr>
          <w:b/>
          <w:sz w:val="18"/>
        </w:rPr>
        <w:t>КЛАСС</w:t>
      </w:r>
    </w:p>
    <w:tbl>
      <w:tblPr>
        <w:tblStyle w:val="TableGrid"/>
        <w:tblW w:w="15501" w:type="dxa"/>
        <w:tblInd w:w="6" w:type="dxa"/>
        <w:tblCellMar>
          <w:top w:w="102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403"/>
        <w:gridCol w:w="7161"/>
        <w:gridCol w:w="544"/>
        <w:gridCol w:w="1692"/>
        <w:gridCol w:w="1728"/>
        <w:gridCol w:w="3973"/>
      </w:tblGrid>
      <w:tr w:rsidR="00EC5B60">
        <w:trPr>
          <w:trHeight w:val="348"/>
        </w:trPr>
        <w:tc>
          <w:tcPr>
            <w:tcW w:w="396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71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223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EC5B60">
        <w:trPr>
          <w:trHeight w:val="34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z w:val="14"/>
              </w:rPr>
              <w:t>Мир моего «я»</w:t>
            </w:r>
          </w:p>
        </w:tc>
        <w:tc>
          <w:tcPr>
            <w:tcW w:w="22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1.1.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семья.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день рождения.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любимая еда.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1.4.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день (распорядок дня).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Мир моих увлечений.</w:t>
            </w:r>
          </w:p>
        </w:tc>
        <w:tc>
          <w:tcPr>
            <w:tcW w:w="223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Любимая игрушка, игра.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питомец.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Любимые занятия.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Любимая сказка.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828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2.5.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Выходной день.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2.6.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Каникулы.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3.</w:t>
            </w:r>
            <w:r>
              <w:rPr>
                <w:b/>
                <w:sz w:val="16"/>
              </w:rPr>
              <w:t xml:space="preserve"> Мир вокруг меня</w:t>
            </w:r>
            <w:r>
              <w:rPr>
                <w:sz w:val="14"/>
              </w:rPr>
              <w:t>.</w:t>
            </w:r>
          </w:p>
        </w:tc>
        <w:tc>
          <w:tcPr>
            <w:tcW w:w="54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9" w:line="259" w:lineRule="auto"/>
              <w:ind w:left="0" w:firstLine="0"/>
            </w:pPr>
            <w:r>
              <w:rPr>
                <w:sz w:val="16"/>
              </w:rPr>
              <w:t xml:space="preserve">Моя комната (квартира, дом). 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школа.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3.3.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Мои друзья.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Моя малая родина (город, </w:t>
            </w:r>
            <w:r>
              <w:rPr>
                <w:sz w:val="14"/>
              </w:rPr>
              <w:t>село).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3.5.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Дикие и домашние животные.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3.6.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Погода. Времена года (месяцы)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20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4. </w:t>
            </w:r>
            <w:r>
              <w:rPr>
                <w:b/>
                <w:sz w:val="16"/>
              </w:rPr>
              <w:t>Родная страна и страны изучаемого языка.</w:t>
            </w:r>
          </w:p>
        </w:tc>
        <w:tc>
          <w:tcPr>
            <w:tcW w:w="54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Россия и страна/страны изучаемого языка. Их столицы, достопримеча- тельности и интересные факты.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Произведения детского фольклора.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Литературные персонажи детских книг.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4.3.</w:t>
            </w:r>
          </w:p>
        </w:tc>
        <w:tc>
          <w:tcPr>
            <w:tcW w:w="71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Праздники родной страны и страны/стран изучаемого языка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266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14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729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397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7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68</w:t>
            </w:r>
          </w:p>
        </w:tc>
        <w:tc>
          <w:tcPr>
            <w:tcW w:w="1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7</w:t>
            </w:r>
          </w:p>
        </w:tc>
        <w:tc>
          <w:tcPr>
            <w:tcW w:w="17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</w:t>
            </w:r>
          </w:p>
        </w:tc>
        <w:tc>
          <w:tcPr>
            <w:tcW w:w="39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</w:tbl>
    <w:p w:rsidR="00EC5B60" w:rsidRDefault="00AB0875">
      <w:pPr>
        <w:numPr>
          <w:ilvl w:val="0"/>
          <w:numId w:val="5"/>
        </w:numPr>
        <w:spacing w:after="3" w:line="259" w:lineRule="auto"/>
        <w:ind w:hanging="135"/>
      </w:pPr>
      <w:r>
        <w:rPr>
          <w:b/>
          <w:sz w:val="18"/>
        </w:rPr>
        <w:t>КЛАСС</w:t>
      </w:r>
    </w:p>
    <w:p w:rsidR="00EC5B60" w:rsidRDefault="00EC5B60">
      <w:pPr>
        <w:spacing w:after="0" w:line="259" w:lineRule="auto"/>
        <w:ind w:left="-666" w:right="4081" w:firstLine="0"/>
      </w:pPr>
    </w:p>
    <w:tbl>
      <w:tblPr>
        <w:tblStyle w:val="TableGrid"/>
        <w:tblW w:w="15501" w:type="dxa"/>
        <w:tblInd w:w="6" w:type="dxa"/>
        <w:tblCellMar>
          <w:top w:w="102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468"/>
        <w:gridCol w:w="5691"/>
        <w:gridCol w:w="636"/>
        <w:gridCol w:w="1994"/>
        <w:gridCol w:w="2041"/>
        <w:gridCol w:w="4671"/>
      </w:tblGrid>
      <w:tr w:rsidR="00EC5B60">
        <w:trPr>
          <w:trHeight w:val="348"/>
        </w:trPr>
        <w:tc>
          <w:tcPr>
            <w:tcW w:w="4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№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п/п</w:t>
            </w:r>
          </w:p>
        </w:tc>
        <w:tc>
          <w:tcPr>
            <w:tcW w:w="569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Наименование разделов и тем программы</w:t>
            </w:r>
          </w:p>
        </w:tc>
        <w:tc>
          <w:tcPr>
            <w:tcW w:w="26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Количество часов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Электронные (цифровые) образовательные ресурсы</w:t>
            </w:r>
          </w:p>
        </w:tc>
      </w:tr>
      <w:tr w:rsidR="00EC5B60">
        <w:trPr>
          <w:trHeight w:val="34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контрольные работы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  <w:sz w:val="16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87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1.</w:t>
            </w:r>
            <w:r>
              <w:rPr>
                <w:b/>
                <w:sz w:val="16"/>
              </w:rPr>
              <w:t xml:space="preserve"> Мир моего «я».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1.1.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семья.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1.2.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день рождения, подарки.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1.3.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любимая еда.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1.4.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день (распорядок дня, домашние обязанности).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12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87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Раздел 2.</w:t>
            </w:r>
            <w:r>
              <w:rPr>
                <w:b/>
                <w:sz w:val="16"/>
              </w:rPr>
              <w:t xml:space="preserve"> Мир моих увлечений.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2.1.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Любимая игрушка, игра</w:t>
            </w:r>
            <w:r>
              <w:rPr>
                <w:b/>
                <w:sz w:val="16"/>
              </w:rPr>
              <w:t>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2.2.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Мой питомец.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2.3.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Любимые занятия. Занятия спортом.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2.4.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Любимая сказка/история/рассказ.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2.5.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4"/>
              </w:rPr>
              <w:t>Выходной день.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2.6.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Каникулы.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16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348"/>
        </w:trPr>
        <w:tc>
          <w:tcPr>
            <w:tcW w:w="8789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Раздел 3.</w:t>
            </w:r>
            <w:r>
              <w:rPr>
                <w:b/>
                <w:sz w:val="16"/>
              </w:rPr>
              <w:t xml:space="preserve"> </w:t>
            </w:r>
            <w:r>
              <w:rPr>
                <w:b/>
                <w:sz w:val="14"/>
              </w:rPr>
              <w:t>Мир вокруг меня.</w:t>
            </w:r>
          </w:p>
        </w:tc>
        <w:tc>
          <w:tcPr>
            <w:tcW w:w="204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3.1.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комната (квартира, дом), предметы мебели и интерьера.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</w:tbl>
    <w:p w:rsidR="00EC5B60" w:rsidRPr="00EC5EB4" w:rsidRDefault="00EC5B60">
      <w:pPr>
        <w:spacing w:after="0" w:line="259" w:lineRule="auto"/>
        <w:ind w:left="-666" w:right="4081" w:firstLine="0"/>
        <w:rPr>
          <w:lang w:val="en-US"/>
        </w:rPr>
      </w:pPr>
    </w:p>
    <w:tbl>
      <w:tblPr>
        <w:tblStyle w:val="TableGrid"/>
        <w:tblW w:w="15501" w:type="dxa"/>
        <w:tblInd w:w="6" w:type="dxa"/>
        <w:tblCellMar>
          <w:top w:w="102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468"/>
        <w:gridCol w:w="5692"/>
        <w:gridCol w:w="636"/>
        <w:gridCol w:w="1993"/>
        <w:gridCol w:w="2041"/>
        <w:gridCol w:w="4671"/>
      </w:tblGrid>
      <w:tr w:rsidR="00EC5B60" w:rsidRPr="00816F31">
        <w:trPr>
          <w:trHeight w:val="744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3.2.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школа, любимые учебные предметы.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3.3.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Мои друзья, их внешность и черты характера.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3.4.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Моя малая родина (город, село).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3.5.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Путешествия.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3.6.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Дикие и домашние животные.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3.7.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Погода. Времена года (месяцы).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3.8.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Покупки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0.5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25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EC5B60">
        <w:trPr>
          <w:trHeight w:val="348"/>
        </w:trPr>
        <w:tc>
          <w:tcPr>
            <w:tcW w:w="15501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Раздел 4. </w:t>
            </w:r>
            <w:r>
              <w:rPr>
                <w:b/>
                <w:sz w:val="16"/>
              </w:rPr>
              <w:t>Родная страна и страны изучаемого языка.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4.1.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Россия и страна/страны изучаемого языка.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4.2.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Их столицы, основные достопримечательности и интересные факты.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lastRenderedPageBreak/>
              <w:t>4.3.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Произведения детского фольклора.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4.4.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Литературные персонажи детских книг.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 w:rsidRPr="00816F31">
        <w:trPr>
          <w:trHeight w:val="732"/>
        </w:trPr>
        <w:tc>
          <w:tcPr>
            <w:tcW w:w="4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4.5.</w:t>
            </w:r>
          </w:p>
        </w:tc>
        <w:tc>
          <w:tcPr>
            <w:tcW w:w="5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Праздники родной страны и страны/стран изучаемого языка.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3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160" w:line="259" w:lineRule="auto"/>
              <w:ind w:left="0" w:firstLine="0"/>
            </w:pPr>
            <w:r w:rsidRPr="00AB0875">
              <w:rPr>
                <w:sz w:val="16"/>
                <w:szCs w:val="16"/>
              </w:rPr>
              <w:t>0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right="2931" w:firstLine="0"/>
              <w:rPr>
                <w:lang w:val="en-US"/>
              </w:rPr>
            </w:pPr>
            <w:r w:rsidRPr="00EC5EB4">
              <w:rPr>
                <w:sz w:val="16"/>
                <w:lang w:val="en-US"/>
              </w:rPr>
              <w:t>learningapps.org wordwall.net PowerPoint</w:t>
            </w:r>
          </w:p>
        </w:tc>
      </w:tr>
      <w:tr w:rsidR="00EC5B60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Итого по разделу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15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  <w:tr w:rsidR="00EC5B60">
        <w:trPr>
          <w:trHeight w:val="348"/>
        </w:trPr>
        <w:tc>
          <w:tcPr>
            <w:tcW w:w="61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ОБЩЕЕ КОЛИЧЕСТВО ЧАСОВ ПО ПРОГРАММЕ</w:t>
            </w:r>
          </w:p>
        </w:tc>
        <w:tc>
          <w:tcPr>
            <w:tcW w:w="6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68</w:t>
            </w:r>
          </w:p>
        </w:tc>
        <w:tc>
          <w:tcPr>
            <w:tcW w:w="1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5.5</w:t>
            </w:r>
          </w:p>
        </w:tc>
        <w:tc>
          <w:tcPr>
            <w:tcW w:w="20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>2</w:t>
            </w:r>
          </w:p>
        </w:tc>
        <w:tc>
          <w:tcPr>
            <w:tcW w:w="46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sz w:val="16"/>
              </w:rPr>
              <w:t xml:space="preserve"> </w:t>
            </w:r>
          </w:p>
        </w:tc>
      </w:tr>
    </w:tbl>
    <w:p w:rsidR="00EC5B60" w:rsidRDefault="00EC5B60" w:rsidP="00AB0875">
      <w:pPr>
        <w:ind w:left="0" w:firstLine="0"/>
        <w:sectPr w:rsidR="00EC5B60">
          <w:pgSz w:w="16840" w:h="11900" w:orient="landscape"/>
          <w:pgMar w:top="576" w:right="12759" w:bottom="689" w:left="666" w:header="720" w:footer="720" w:gutter="0"/>
          <w:cols w:space="720"/>
        </w:sectPr>
      </w:pPr>
    </w:p>
    <w:p w:rsidR="00AB0875" w:rsidRDefault="00AB0875" w:rsidP="00BC338F">
      <w:pPr>
        <w:ind w:left="0" w:firstLine="0"/>
      </w:pPr>
    </w:p>
    <w:p w:rsidR="00EC5B60" w:rsidRDefault="00AB0875">
      <w:pPr>
        <w:spacing w:after="0" w:line="265" w:lineRule="auto"/>
        <w:ind w:left="10"/>
      </w:pPr>
      <w:r>
        <w:rPr>
          <w:b/>
        </w:rPr>
        <w:t xml:space="preserve">ПОУРОЧНОЕ ПЛАНИРОВАНИЕ </w:t>
      </w:r>
    </w:p>
    <w:p w:rsidR="00EC5B60" w:rsidRDefault="00AB0875">
      <w:pPr>
        <w:spacing w:after="270" w:line="259" w:lineRule="auto"/>
        <w:ind w:left="0" w:right="-3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77184" name="Group 771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2894" name="Shape 82894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8CD847" id="Group 77184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">
                <v:shape id="Shape 82894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/Xz8YA&#10;AADeAAAADwAAAGRycy9kb3ducmV2LnhtbESPzarCMBSE94LvEI7gRjS1iNZqFBEEFxe5/mzcHZpj&#10;W2xOShO1vr25INzlMDPfMMt1ayrxpMaVlhWMRxEI4szqknMFl/NumIBwHlljZZkUvMnBetXtLDHV&#10;9sVHep58LgKEXYoKCu/rVEqXFWTQjWxNHLybbQz6IJtc6gZfAW4qGUfRVBosOSwUWNO2oOx+ehgF&#10;17weHwfO/PzOqnl835vB5BIflOr32s0ChKfW/4e/7b1WkMTJfAJ/d8IVkKs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/Xz8YAAADeAAAADwAAAAAAAAAAAAAAAACYAgAAZHJz&#10;L2Rvd25yZXYueG1sUEsFBgAAAAAEAAQA9QAAAIs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C5B60" w:rsidRDefault="00AB0875">
      <w:pPr>
        <w:numPr>
          <w:ilvl w:val="0"/>
          <w:numId w:val="6"/>
        </w:numPr>
        <w:spacing w:after="0" w:line="265" w:lineRule="auto"/>
        <w:ind w:hanging="180"/>
      </w:pPr>
      <w:r>
        <w:rPr>
          <w:b/>
        </w:rPr>
        <w:t>КЛАСС</w: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504"/>
        <w:gridCol w:w="4381"/>
        <w:gridCol w:w="732"/>
        <w:gridCol w:w="1620"/>
        <w:gridCol w:w="1670"/>
        <w:gridCol w:w="1644"/>
      </w:tblGrid>
      <w:tr w:rsidR="00EC5B60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4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6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EC5B60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Вводный урок. Знакомство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 Ll, Mm, Nn, Rr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 Вb, Рр, Ss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Dd, Tt, Ff, Vv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Сс, Кк, Gg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Hh, Jj, Qq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Ww, Хх, Zz и их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 xml:space="preserve">Буквы Аа, Ее, и их звуки.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Ii, Оо  и их 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Буквы Uu,Уу и их  звуки.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Контрольная работа №1 по теме: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"Знакомство с буквами и звуками".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Остров Бриллиант.  Встреча с пиратами.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Буквосочетание wh-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13.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12" w:firstLine="0"/>
            </w:pPr>
            <w:r>
              <w:t>Давайте познакомимся! Краткие формы в разговорной речи.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Изучаем предметы. Ведем диалограсспрос.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Контрольная работа №2 по теме: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"Знакомство".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Новый персонаж на острове Бриллиант.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Диалог-расспрос. Буквосочетание th-.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82" w:type="dxa"/>
        </w:tblCellMar>
        <w:tblLook w:val="04A0" w:firstRow="1" w:lastRow="0" w:firstColumn="1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Животные. Домашние питомцы.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Творческая  работа "Звуки животных".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49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Числительные от1 до 12. Песня о друге.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Проект "Все обо мне"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 №3 по теме: "Я и мои друзья".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 доме у Мишки Брилла. Предметы мебели. Буквосочетания -ch-, -ph-, -sh-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Описываем комнату. Спрашиваем о предметах. Жилища мира. Творческая работа "Моя комната".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Спрашиваем о предметах. Поем песню о доме.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Откуда ты родом. Описываем свой дом.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Проект "Мой дом".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 №4 по теме: "Моя комната".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Новые ученики в школе. Сколько тебе лет?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Сколько тебе лет? Личные местоимения он, она.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28.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Множественное число. Школьные предметы.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Цвета. Рассказ о себе детей из разных стран. Поем песню о школе.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Диктант;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Творческая работа "Из чего сделаны предметы".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Тест по теме: "Моя комната. Моя школа".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Происшествие на уроке. Добрые пираты.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Утвердительные и отрицательные предложения.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Цвета. Описание животных.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5" w:firstLine="0"/>
            </w:pPr>
            <w:r>
              <w:t>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Повелительные предложения. Поем песню.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Чтение. Рассказы о животных.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 №5 по теме "На уроке".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 поисках ключа на корабле пиратов. Где находятся люди, предметы, животные.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Предлоги местонахождения.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Моя семья. Рассказываем о своей семье.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47" w:firstLine="0"/>
              <w:jc w:val="both"/>
            </w:pPr>
            <w:r>
              <w:t>Притяжательные местоимения. Описываем свою семью и дом. Проект "Моя семья".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Творческая работа" Геометрические фигуры".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43.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Тест по теме: "Моя семья. Мой дом".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Читаем сказку.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4" w:firstLine="0"/>
            </w:pPr>
            <w:r>
              <w:t xml:space="preserve">  Приведение на корабле. Предлоги места. Знакомство с модальным глаголом "должен".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/>
              <w:ind w:left="0" w:firstLine="0"/>
            </w:pPr>
            <w:r>
              <w:t>Модальный глагол "должен". Наши обязанности. Творческая работа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"Правила поведения в школе и дома".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5" w:firstLine="0"/>
            </w:pPr>
            <w:r>
              <w:t>Описываем комнату, используя предлоги места.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Описываем комнату пирата. Предлоги местонахождения.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Рассказы знаменитостей о себе. Правила поведения. Проект "Моя школа".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Контрольная работа №6 по теме: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"Правила поведения".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Поход в кафе-мороженое. Спрашиваем и сообщаем о своих желаниях.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Модальные глаголы "можно, должен".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Правила поведения в школе и на улице.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 кондитерском магазине. Творческая работа "Продукты на вкус".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Test yourself. Тест самопроверки по теме: "Желания".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 навыка чтения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Волшебная гора. Наши мечты.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Модальный глагол "уметь". Наши умения и увлечения.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Глаголы движения. Спорт. Ведем диалог-расспрос.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58.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Числительные от 13 до 20. Отвечаем на вопросы анкеты.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Животные в нашей жизни. Творческая работа: "Мое любимое животное".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 №7 по теме: "Мои увлечения".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Волшебные слова. Приключение на острове Бриллиант.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Составляем диалоги-расспросы о наших умениях.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Рассказы о животных. Отгадываем загадки.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Приглашение к совместным действиям.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Описываем картинки.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Дикие и домашние животные. Где живут звери.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Животные с разных континентов. Их повадки и привычки. Творческая работа "Животные мира".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Животные с разных континентов".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Итоговая 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48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ОБЩЕЕ КОЛИЧЕСТВО ЧАСОВ ПО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7</w:t>
            </w:r>
          </w:p>
        </w:tc>
        <w:tc>
          <w:tcPr>
            <w:tcW w:w="33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</w:t>
            </w:r>
          </w:p>
        </w:tc>
      </w:tr>
    </w:tbl>
    <w:p w:rsidR="00EC5B60" w:rsidRDefault="00AB0875">
      <w:pPr>
        <w:numPr>
          <w:ilvl w:val="0"/>
          <w:numId w:val="6"/>
        </w:numPr>
        <w:spacing w:after="0" w:line="265" w:lineRule="auto"/>
        <w:ind w:hanging="180"/>
      </w:pPr>
      <w:r>
        <w:rPr>
          <w:b/>
        </w:rPr>
        <w:t>КЛАСС3 КЛАСС</w:t>
      </w: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504"/>
        <w:gridCol w:w="4380"/>
        <w:gridCol w:w="732"/>
        <w:gridCol w:w="1620"/>
        <w:gridCol w:w="1670"/>
        <w:gridCol w:w="1645"/>
      </w:tblGrid>
      <w:tr w:rsidR="00EC5B60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4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6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EC5B60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Вводный урок.Приветствие.Читаем буквосочетания ea,ee, звук [i:] и слова.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Читаем буквосочетания ear, air, are, звук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[ɛə]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7" w:firstLine="0"/>
            </w:pPr>
            <w:r>
              <w:t>Читаем буквосочетания ou, ow, звук [ ɑʊ]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Читаем буквосочетания ur, ir, or, er, звук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[ ɜ:]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Читаем буквосочетания igh, ie, oy (oi), звуки [ɔi],[ɑi]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Читаем буквосочетания igh, ie, oy (oi), звуки [ɔi],[ɑi] и слова. Чтение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Читаем буквосочетания au (aw), ar (or), звуки [ɑ:], [ɔ:] и слова. Чтение и написание слов по транскрипции.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Читаем буквосочетания oo, eu (ew), звук [u:] и слова. Пишем слова, используя названия букв.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 Диктант;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Повторение изученного материала. Контроль чтения 1 по теме: «Знакомство с английскими звуками».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Местонахождение предметов. Глагол can, предлоги места.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10" w:firstLine="0"/>
            </w:pPr>
            <w:r>
              <w:t>Устный опрос; 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Притяжательные местоимения и числительные.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Предлоги места. Поем песню «Где же звезды?»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60" w:firstLine="0"/>
            </w:pPr>
            <w:r>
              <w:t>Описываем животных – их внешний вид и умения. Контроль говорения 1 по теме: «Описание животных»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2" w:firstLine="0"/>
            </w:pPr>
            <w:r>
              <w:t>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14.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Развитие навыков чтения, повторение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 письма 1 по теме: «Повторение». Арифметические действия.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Описываем внешность. Сценка «Схватка с пиратами».Употребление в речи have got/has got.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Отрицательные и вопросительные предложения с have got/has got.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 Диктант;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t>Краткие</w:t>
            </w:r>
            <w:r w:rsidRPr="00EC5EB4">
              <w:rPr>
                <w:lang w:val="en-US"/>
              </w:rPr>
              <w:t xml:space="preserve"> </w:t>
            </w:r>
            <w:r>
              <w:t>ответы</w:t>
            </w:r>
            <w:r w:rsidRPr="00EC5EB4">
              <w:rPr>
                <w:lang w:val="en-US"/>
              </w:rPr>
              <w:t xml:space="preserve"> </w:t>
            </w:r>
            <w:r>
              <w:t>с</w:t>
            </w:r>
            <w:r w:rsidRPr="00EC5EB4">
              <w:rPr>
                <w:lang w:val="en-US"/>
              </w:rPr>
              <w:t xml:space="preserve"> have got/has got.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17" w:firstLine="0"/>
            </w:pPr>
            <w:r>
              <w:t>Описываем человека. Анатомия – органы чувств.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Повторение изученного материала.Контроль говорения 2 по теме: « I have got»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1074" w:firstLine="0"/>
            </w:pPr>
            <w:r>
              <w:t>Развитие навыков чтения и УР. Контроль чтения 2.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Похищение Берти. Описываем зону отдыха.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t>Конструкция</w:t>
            </w:r>
            <w:r w:rsidRPr="00EC5EB4">
              <w:rPr>
                <w:lang w:val="en-US"/>
              </w:rPr>
              <w:t xml:space="preserve"> «There is/There are».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 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Описываем картинку. Спрашиваем о количестве. Контроль говорения 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Прилагательные, обозначающие величину. Ландшафты мира.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Развитие навыков аудирования. Поем песню: «Наилучшее место»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Повторение изученной НЛЕ. Контроль письма 2 по теме: «There is/There are»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28.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/>
              <w:ind w:left="0" w:firstLine="0"/>
            </w:pPr>
            <w:r>
              <w:t>Животные джунглей. Настоящее продолженное время. Контроль чтения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Чем заняты животные. Читаем и пишем письмо другу.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Чем заняты мои друзья. Джунгли зовут!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Вопросы и краткие ответы в Present Continuous.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19" w:firstLine="0"/>
            </w:pPr>
            <w:r>
              <w:t>Развитие навыков аудирования. Контроль аудирования 1.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 xml:space="preserve">Повторение изученной грамматики 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НЛЕ по теме "Морские животные"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Одежда. Сценка «Переодеваемся в животных!»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Описываем картинки. Диалог- расспрос: «Во что одет твой друг?» Специальные вопросы в Present Continuous.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Описание чувств и эмоций. Контроль письма 3 на тему: «Одежда»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Одежда по сезону. Национальная одежда стран мира. Развитие навыков аудирования с НЛЕ.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Повторение и обобщение изученного материала. Контроль аудирования 2.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Комплексная контрольная работа 1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40.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Обед на корабле пиратов. Сценка «День рождения пирата Роба».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Отрицательные предложения и краткие ответы с «like».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Анкета «Предпочтения в еде». Группы продуктов питания.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3" w:firstLine="0"/>
            </w:pPr>
            <w:r>
              <w:t>Письменный контроль; 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67" w:type="dxa"/>
        </w:tblCellMar>
        <w:tblLook w:val="04A0" w:firstRow="1" w:lastRow="0" w:firstColumn="1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Развитие навыков аудирования.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Контроль аудирования 3 по теме: «Еда».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 xml:space="preserve"> Меню для дня рождения. Творческая работа «Открытка ко дню рождения».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 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НЛЕ по теме «Продукты питания».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Простое настоящее время.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Беседа о распорядке дня.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Время на часах. Мой режим дня по часам.Структура «What’s the time?»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НЛЕ по теме «Дни недели».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/>
              <w:ind w:left="0" w:firstLine="0"/>
            </w:pPr>
            <w:r>
              <w:t>Закрепление изученного, развитие навыков чтения. Контроль говорения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4 по теме: «Время»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НЛЕ по теме «Время». Контроль письма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4 по теме: «Дни недели»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52.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Pr="00EC5EB4" w:rsidRDefault="00AB0875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t>Выражение</w:t>
            </w:r>
            <w:r w:rsidRPr="00EC5EB4">
              <w:rPr>
                <w:lang w:val="en-US"/>
              </w:rPr>
              <w:t xml:space="preserve"> «to be going to do».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Вопросительные предложения с «to be going to do».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НЛЕ по теме «Месяцы года».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Планы на будущее. Пишем письмо другу о предстоящих каникулах.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Повторение изученной грамматики и</w:t>
            </w:r>
          </w:p>
          <w:p w:rsidR="00EC5B60" w:rsidRDefault="00AB0875">
            <w:pPr>
              <w:spacing w:after="36" w:line="259" w:lineRule="auto"/>
              <w:ind w:left="0" w:firstLine="0"/>
            </w:pPr>
            <w:r>
              <w:t>НЛЕ.Контроль аудирования 4 по теме: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«Месяцы года»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Животные и их среда обитания.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Порядковые числительные.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 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Степени сравнения прилагательных.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грамматики в УР.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Развитие навыков аудирования с НЛЕ.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изученного, развитие навыков чтения.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Планеты Солнечной системы. Контроль чтения 4.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64.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Простое будущее время.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Диалог-расспрос о будущей профессии.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грамматики в УР.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Итоговая комплексная 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Повторение изученного курса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48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ОБЩЕЕ КОЛИЧЕСТВО ЧАСОВ ПО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7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0</w:t>
            </w:r>
          </w:p>
        </w:tc>
        <w:tc>
          <w:tcPr>
            <w:tcW w:w="16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</w:tbl>
    <w:p w:rsidR="00EC5B60" w:rsidRDefault="00AB0875">
      <w:pPr>
        <w:numPr>
          <w:ilvl w:val="0"/>
          <w:numId w:val="6"/>
        </w:numPr>
        <w:spacing w:after="0" w:line="265" w:lineRule="auto"/>
        <w:ind w:hanging="180"/>
      </w:pPr>
      <w:r>
        <w:rPr>
          <w:b/>
        </w:rPr>
        <w:t>КЛАСС</w:t>
      </w:r>
    </w:p>
    <w:tbl>
      <w:tblPr>
        <w:tblStyle w:val="TableGrid"/>
        <w:tblW w:w="10551" w:type="dxa"/>
        <w:tblInd w:w="6" w:type="dxa"/>
        <w:tblCellMar>
          <w:top w:w="156" w:type="dxa"/>
          <w:left w:w="78" w:type="dxa"/>
          <w:right w:w="74" w:type="dxa"/>
        </w:tblCellMar>
        <w:tblLook w:val="04A0" w:firstRow="1" w:lastRow="0" w:firstColumn="1" w:lastColumn="0" w:noHBand="0" w:noVBand="1"/>
      </w:tblPr>
      <w:tblGrid>
        <w:gridCol w:w="504"/>
        <w:gridCol w:w="4381"/>
        <w:gridCol w:w="732"/>
        <w:gridCol w:w="1620"/>
        <w:gridCol w:w="1670"/>
        <w:gridCol w:w="1644"/>
      </w:tblGrid>
      <w:tr w:rsidR="00EC5B60">
        <w:trPr>
          <w:trHeight w:val="492"/>
        </w:trPr>
        <w:tc>
          <w:tcPr>
            <w:tcW w:w="5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EC5B60" w:rsidRDefault="00AB0875">
            <w:pPr>
              <w:spacing w:after="36" w:line="259" w:lineRule="auto"/>
              <w:ind w:left="0" w:firstLine="0"/>
              <w:jc w:val="both"/>
            </w:pPr>
            <w:r>
              <w:rPr>
                <w:b/>
              </w:rPr>
              <w:t>№</w:t>
            </w:r>
          </w:p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п/п</w:t>
            </w:r>
          </w:p>
        </w:tc>
        <w:tc>
          <w:tcPr>
            <w:tcW w:w="4381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Тема урока</w:t>
            </w: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Количество часов</w:t>
            </w:r>
          </w:p>
        </w:tc>
        <w:tc>
          <w:tcPr>
            <w:tcW w:w="164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57" w:firstLine="0"/>
            </w:pPr>
            <w:r>
              <w:rPr>
                <w:b/>
              </w:rPr>
              <w:t>Виды, формы контроля</w:t>
            </w:r>
          </w:p>
        </w:tc>
      </w:tr>
      <w:tr w:rsidR="00EC5B60">
        <w:trPr>
          <w:trHeight w:val="82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всего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rPr>
                <w:b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  <w:tr w:rsidR="00EC5B60">
        <w:trPr>
          <w:trHeight w:val="61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4021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2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71" w:type="dxa"/>
        </w:tblCellMar>
        <w:tblLook w:val="04A0" w:firstRow="1" w:lastRow="0" w:firstColumn="1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EC5B60">
        <w:trPr>
          <w:trHeight w:val="168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Произношение определенного артикля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Чтение буквосочетаний: wr, wh, ik, if, im, st, mn.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Чтение связующего звука [r]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Использование апострофа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Чтение соединительного союза –and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Интонация общих вопросов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Интонация специальных вопросов.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Повторение изученной фонетики.Представление героев.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Мой город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Описание местности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39" w:firstLine="0"/>
            </w:pPr>
            <w:r>
              <w:t>Специальные вопросы, начинающиеся со слов Who? Where?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Описание местности на основе прослушанного текста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лексико-грамматического материала раздела. Тест по теме «Образование специальных вопросов»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География. Факты о стране. Тест по темам раздела.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Зачет;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На уроке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36" w:firstLine="0"/>
            </w:pPr>
            <w:r>
              <w:t>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115" w:type="dxa"/>
        </w:tblCellMar>
        <w:tblLook w:val="04A0" w:firstRow="1" w:lastRow="0" w:firstColumn="1" w:lastColumn="0" w:noHBand="0" w:noVBand="1"/>
      </w:tblPr>
      <w:tblGrid>
        <w:gridCol w:w="505"/>
        <w:gridCol w:w="4382"/>
        <w:gridCol w:w="732"/>
        <w:gridCol w:w="1620"/>
        <w:gridCol w:w="1668"/>
        <w:gridCol w:w="1644"/>
      </w:tblGrid>
      <w:tr w:rsidR="00EC5B60">
        <w:trPr>
          <w:trHeight w:val="97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Поговорим о любимых школьных предметах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Что мы делаем сейчас. Настоящее длительное время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18.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Прослушивание диалога «На уроке»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лексико-грамматического материала раздела 3.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Математика. Единицы измерения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Моя семья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Диалог о семье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Диалог о принадлежности предметов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Сколько времени? Что ты делаешь в это время (обучение аудированию)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лексико-грамматического материала раздела 4.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Обучение чтению.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Еда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Диалог о наличии и отсутствии продуктов питания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29.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умения вести диалог о наличии и отсутствии продуктов питания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EC5B60">
        <w:trPr>
          <w:trHeight w:val="972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30.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Прослушивание диалога по теме «Еда»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/>
              <w:ind w:left="0" w:firstLine="0"/>
            </w:pPr>
            <w:r>
              <w:t>Закрепление лексико-грамматического материала раздела 5. Тест по теме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«Глагол to have»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Мир вокруг нас.Здоровая еда.Проект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«Поход в магазин»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0.5</w:t>
            </w: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Практическая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Профессии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Распорядок дня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Описываем профессии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Как пройти?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лексико-грамматического материала раздела 6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Мир вокруг нас. Профессии.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39.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Погода. Работа с текстом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Поговорим о привычках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Поговорим о погоде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Описание погоды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43.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 грамматического материала раздела 7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 xml:space="preserve"> Тест по теме «Простое настоящее время»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Предлоги места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Повелительное наклонение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Описание направления движения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5" w:firstLine="0"/>
            </w:pPr>
            <w:r>
              <w:t>Восприятие на слух приказаний и команд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164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49.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/>
              <w:ind w:left="0" w:firstLine="0"/>
            </w:pPr>
            <w:r>
              <w:t>Закрепление лексико-грамматического материала раздела 8. Тест по теме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«Повелительное наклонение)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Мир вокруг нас. Люди в спорте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Транспорт. Работа с текстом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Где они были?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Что ты собираешься делать?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Аудирование (наличие, отсутствие продуктов питания)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55.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лексико-грамматического материала раздела 9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Обучение чтению. Поисковое чтение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Мое детство. Работа с текстом.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</w:tbl>
    <w:p w:rsidR="00EC5B60" w:rsidRDefault="00EC5B60">
      <w:pPr>
        <w:spacing w:after="0" w:line="259" w:lineRule="auto"/>
        <w:ind w:left="-666" w:right="11196" w:firstLine="0"/>
      </w:pPr>
    </w:p>
    <w:tbl>
      <w:tblPr>
        <w:tblStyle w:val="TableGrid"/>
        <w:tblW w:w="10551" w:type="dxa"/>
        <w:tblInd w:w="6" w:type="dxa"/>
        <w:tblCellMar>
          <w:top w:w="152" w:type="dxa"/>
          <w:left w:w="78" w:type="dxa"/>
          <w:right w:w="84" w:type="dxa"/>
        </w:tblCellMar>
        <w:tblLook w:val="04A0" w:firstRow="1" w:lastRow="0" w:firstColumn="1" w:lastColumn="0" w:noHBand="0" w:noVBand="1"/>
      </w:tblPr>
      <w:tblGrid>
        <w:gridCol w:w="505"/>
        <w:gridCol w:w="4381"/>
        <w:gridCol w:w="732"/>
        <w:gridCol w:w="1620"/>
        <w:gridCol w:w="1668"/>
        <w:gridCol w:w="1645"/>
      </w:tblGrid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Простое прошедшее время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59.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Беседа о событиях в прошлом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60.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Аудирование текста о событиях в прошлом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61.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лексико-грамматического материала раздела10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  <w:jc w:val="both"/>
            </w:pPr>
            <w:r>
              <w:t>Тестирование;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62.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Мир вокруг нас. Экстремальные виды спорта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63.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Путешествия. Работа с текстом.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64.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Рассказываем о событиях в прошлом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65.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Вопросы в Past Simple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1500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66.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Закрепление лексико-грамматического материала раздела 11. Обобщающее повторение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Письменный контроль; Устный опрос;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lastRenderedPageBreak/>
              <w:t>67.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Итоговая контрольная работа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Контрольная работа;</w:t>
            </w:r>
          </w:p>
        </w:tc>
      </w:tr>
      <w:tr w:rsidR="00EC5B60">
        <w:trPr>
          <w:trHeight w:val="828"/>
        </w:trPr>
        <w:tc>
          <w:tcPr>
            <w:tcW w:w="5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68.</w:t>
            </w:r>
          </w:p>
        </w:tc>
        <w:tc>
          <w:tcPr>
            <w:tcW w:w="4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Урок-беседа «Мои планы на лето»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EC5B60">
            <w:pPr>
              <w:spacing w:after="160" w:line="259" w:lineRule="auto"/>
              <w:ind w:left="0" w:firstLine="0"/>
            </w:pPr>
          </w:p>
        </w:tc>
        <w:tc>
          <w:tcPr>
            <w:tcW w:w="16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0" w:line="259" w:lineRule="auto"/>
              <w:ind w:left="0" w:right="23" w:firstLine="0"/>
            </w:pPr>
            <w:r>
              <w:t>Устный опрос;</w:t>
            </w:r>
          </w:p>
        </w:tc>
      </w:tr>
      <w:tr w:rsidR="00EC5B60">
        <w:trPr>
          <w:trHeight w:val="828"/>
        </w:trPr>
        <w:tc>
          <w:tcPr>
            <w:tcW w:w="48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C5B60" w:rsidRDefault="00AB0875">
            <w:pPr>
              <w:spacing w:after="36" w:line="259" w:lineRule="auto"/>
              <w:ind w:left="0" w:firstLine="0"/>
            </w:pPr>
            <w:r>
              <w:t>ОБЩЕЕ КОЛИЧЕСТВО ЧАСОВ ПО</w:t>
            </w:r>
          </w:p>
          <w:p w:rsidR="00EC5B60" w:rsidRDefault="00AB0875">
            <w:pPr>
              <w:spacing w:after="0" w:line="259" w:lineRule="auto"/>
              <w:ind w:left="0" w:firstLine="0"/>
            </w:pPr>
            <w:r>
              <w:t>ПРОГРАММЕ</w:t>
            </w:r>
          </w:p>
        </w:tc>
        <w:tc>
          <w:tcPr>
            <w:tcW w:w="7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68</w:t>
            </w:r>
          </w:p>
        </w:tc>
        <w:tc>
          <w:tcPr>
            <w:tcW w:w="16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7</w:t>
            </w:r>
          </w:p>
        </w:tc>
        <w:tc>
          <w:tcPr>
            <w:tcW w:w="331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C5B60" w:rsidRDefault="00AB0875">
            <w:pPr>
              <w:spacing w:after="0" w:line="259" w:lineRule="auto"/>
              <w:ind w:left="0" w:firstLine="0"/>
            </w:pPr>
            <w:r>
              <w:t>0.5</w:t>
            </w:r>
          </w:p>
        </w:tc>
      </w:tr>
    </w:tbl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0C052B" w:rsidRDefault="000C052B">
      <w:pPr>
        <w:spacing w:after="0" w:line="265" w:lineRule="auto"/>
        <w:ind w:left="10"/>
        <w:rPr>
          <w:b/>
        </w:rPr>
      </w:pPr>
    </w:p>
    <w:p w:rsidR="00EC5B60" w:rsidRDefault="00AB0875">
      <w:pPr>
        <w:spacing w:after="0" w:line="265" w:lineRule="auto"/>
        <w:ind w:left="10"/>
      </w:pPr>
      <w:r>
        <w:rPr>
          <w:b/>
        </w:rPr>
        <w:lastRenderedPageBreak/>
        <w:t xml:space="preserve">УЧЕБНО-МЕТОДИЧЕСКОЕ ОБЕСПЕЧЕНИЕ ОБРАЗОВАТЕЛЬНОГО ПРОЦЕССА </w:t>
      </w:r>
    </w:p>
    <w:p w:rsidR="00EC5B60" w:rsidRDefault="00AB0875">
      <w:pPr>
        <w:spacing w:after="270" w:line="259" w:lineRule="auto"/>
        <w:ind w:left="0" w:right="-3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53025" name="Group 53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2898" name="Shape 8289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7CC7D2" id="Group 53025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">
                <v:shape id="Shape 82898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LdysIA&#10;AADeAAAADwAAAGRycy9kb3ducmV2LnhtbERPy6rCMBDdC/5DGMGNaGq5aK1GEUFwcRFfG3dDM7bF&#10;ZlKaqPXvzUJweTjvxao1lXhS40rLCsajCARxZnXJuYLLeTtMQDiPrLGyTAre5GC17HYWmGr74iM9&#10;Tz4XIYRdigoK7+tUSpcVZNCNbE0cuJttDPoAm1zqBl8h3FQyjqKJNFhyaCiwpk1B2f30MAqueT0+&#10;Dpz5P0yrWXzfmcHfJd4r1e+16zkIT63/ib/unVaQxMks7A13whWQy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Qt3KwgAAAN4AAAAPAAAAAAAAAAAAAAAAAJgCAABkcnMvZG93&#10;bnJldi54bWxQSwUGAAAAAAQABAD1AAAAhwMAAAAA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C5B60" w:rsidRDefault="00AB0875">
      <w:pPr>
        <w:spacing w:after="222" w:line="265" w:lineRule="auto"/>
        <w:ind w:left="10"/>
      </w:pPr>
      <w:r>
        <w:rPr>
          <w:b/>
        </w:rPr>
        <w:t>ОБЯЗАТЕЛЬНЫЕ УЧЕБНЫЕ МАТЕРИАЛЫ ДЛЯ УЧЕНИКА</w:t>
      </w:r>
    </w:p>
    <w:p w:rsidR="00EC5B60" w:rsidRDefault="00AB0875">
      <w:pPr>
        <w:numPr>
          <w:ilvl w:val="0"/>
          <w:numId w:val="7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2"/>
        <w:ind w:left="10" w:right="252"/>
      </w:pPr>
      <w:r>
        <w:t>Английский язык, 2 класс/Комарова Ю.А., Ларионова И.В., ООО «Русское слово-учебник»; Введите свой вариант:</w:t>
      </w:r>
    </w:p>
    <w:p w:rsidR="00EC5B60" w:rsidRDefault="00AB0875">
      <w:pPr>
        <w:numPr>
          <w:ilvl w:val="0"/>
          <w:numId w:val="7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2"/>
        <w:ind w:left="10" w:right="192"/>
      </w:pPr>
      <w:r>
        <w:t>Английский язык, 3 класс/Комарова Ю.А., Ларионова И.В., ООО «Русское слово-учебник» ; Введите свой вариант:</w:t>
      </w:r>
    </w:p>
    <w:p w:rsidR="00EC5B60" w:rsidRDefault="00AB0875">
      <w:pPr>
        <w:numPr>
          <w:ilvl w:val="0"/>
          <w:numId w:val="7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2"/>
        <w:ind w:left="10" w:right="192"/>
      </w:pPr>
      <w:r>
        <w:t>Английский язык, 4 класс/Комарова Ю.А., Ларионова И.В., ООО «Русское слово-учебник» ; Введите свой вариант:</w:t>
      </w:r>
    </w:p>
    <w:p w:rsidR="00EC5B60" w:rsidRDefault="00AB0875">
      <w:pPr>
        <w:spacing w:after="222" w:line="265" w:lineRule="auto"/>
        <w:ind w:left="10"/>
      </w:pPr>
      <w:r>
        <w:rPr>
          <w:b/>
        </w:rPr>
        <w:t>МЕТОДИЧЕСКИЕ МАТЕРИАЛЫ ДЛЯ УЧИТЕЛЯ</w:t>
      </w:r>
    </w:p>
    <w:p w:rsidR="00EC5B60" w:rsidRDefault="00AB0875">
      <w:pPr>
        <w:numPr>
          <w:ilvl w:val="0"/>
          <w:numId w:val="8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7"/>
        <w:ind w:left="10" w:right="13"/>
      </w:pPr>
      <w:r>
        <w:t>УМК 2 класс Комарова Ю.А. 2020 г. Москва "Русское слово"</w:t>
      </w:r>
    </w:p>
    <w:p w:rsidR="00EC5B60" w:rsidRDefault="00AB0875">
      <w:pPr>
        <w:numPr>
          <w:ilvl w:val="0"/>
          <w:numId w:val="8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7"/>
        <w:ind w:left="10" w:right="13"/>
      </w:pPr>
      <w:r>
        <w:t>УМК 3 класс Комарова Ю.А. 2020 г. Москва "Русское слово"</w:t>
      </w:r>
    </w:p>
    <w:p w:rsidR="00EC5B60" w:rsidRDefault="00AB0875">
      <w:pPr>
        <w:numPr>
          <w:ilvl w:val="0"/>
          <w:numId w:val="8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7"/>
        <w:ind w:left="10" w:right="13"/>
      </w:pPr>
      <w:r>
        <w:t>УМК 4 класс Комарова Ю.А. 2020 г. Москва "Русское слово"</w:t>
      </w:r>
    </w:p>
    <w:p w:rsidR="00EC5B60" w:rsidRDefault="00AB0875">
      <w:pPr>
        <w:spacing w:after="222" w:line="265" w:lineRule="auto"/>
        <w:ind w:left="10"/>
      </w:pPr>
      <w:r>
        <w:rPr>
          <w:b/>
        </w:rPr>
        <w:t>ЦИФРОВЫЕ ОБРАЗОВАТЕЛЬНЫЕ РЕСУРСЫ И РЕСУРСЫ СЕТИ ИНТЕРНЕТ</w:t>
      </w:r>
    </w:p>
    <w:p w:rsidR="00EC5B60" w:rsidRDefault="00AB0875">
      <w:pPr>
        <w:numPr>
          <w:ilvl w:val="0"/>
          <w:numId w:val="9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2"/>
        <w:ind w:left="10" w:right="8152"/>
      </w:pPr>
      <w:r>
        <w:t>learningapps.org wordwall.net PowerPoint</w:t>
      </w:r>
    </w:p>
    <w:p w:rsidR="00EC5B60" w:rsidRDefault="00AB0875">
      <w:pPr>
        <w:numPr>
          <w:ilvl w:val="0"/>
          <w:numId w:val="9"/>
        </w:numPr>
        <w:spacing w:after="126" w:line="265" w:lineRule="auto"/>
        <w:ind w:hanging="180"/>
      </w:pPr>
      <w:r>
        <w:rPr>
          <w:b/>
        </w:rPr>
        <w:t>КЛАСС</w:t>
      </w:r>
    </w:p>
    <w:p w:rsidR="00EC5B60" w:rsidRDefault="00AB0875">
      <w:pPr>
        <w:spacing w:after="192"/>
        <w:ind w:left="10" w:right="8152"/>
      </w:pPr>
      <w:r>
        <w:t>learningapps.org wordwall.net PowerPoint</w:t>
      </w:r>
    </w:p>
    <w:p w:rsidR="00EC5B60" w:rsidRDefault="00AB0875">
      <w:pPr>
        <w:numPr>
          <w:ilvl w:val="0"/>
          <w:numId w:val="9"/>
        </w:numPr>
        <w:spacing w:after="126" w:line="265" w:lineRule="auto"/>
        <w:ind w:hanging="180"/>
      </w:pPr>
      <w:r>
        <w:rPr>
          <w:b/>
        </w:rPr>
        <w:t>КЛАСС</w:t>
      </w:r>
    </w:p>
    <w:p w:rsidR="000C052B" w:rsidRDefault="00AB0875">
      <w:pPr>
        <w:spacing w:after="25" w:line="265" w:lineRule="auto"/>
        <w:ind w:left="10" w:right="8152"/>
      </w:pPr>
      <w:r>
        <w:t>learningapps.org wordwall.net PowerPoint</w:t>
      </w:r>
    </w:p>
    <w:p w:rsidR="000C052B" w:rsidRDefault="000C052B">
      <w:pPr>
        <w:spacing w:after="25" w:line="265" w:lineRule="auto"/>
        <w:ind w:left="10" w:right="8152"/>
      </w:pPr>
    </w:p>
    <w:p w:rsidR="000C052B" w:rsidRDefault="000C052B">
      <w:pPr>
        <w:spacing w:after="25" w:line="265" w:lineRule="auto"/>
        <w:ind w:left="10" w:right="8152"/>
      </w:pPr>
    </w:p>
    <w:p w:rsidR="000C052B" w:rsidRDefault="000C052B">
      <w:pPr>
        <w:spacing w:after="25" w:line="265" w:lineRule="auto"/>
        <w:ind w:left="10" w:right="8152"/>
      </w:pPr>
    </w:p>
    <w:p w:rsidR="000C052B" w:rsidRDefault="000C052B">
      <w:pPr>
        <w:spacing w:after="25" w:line="265" w:lineRule="auto"/>
        <w:ind w:left="10" w:right="8152"/>
      </w:pPr>
    </w:p>
    <w:p w:rsidR="000C052B" w:rsidRDefault="000C052B">
      <w:pPr>
        <w:spacing w:after="25" w:line="265" w:lineRule="auto"/>
        <w:ind w:left="10" w:right="8152"/>
      </w:pPr>
    </w:p>
    <w:p w:rsidR="00EC5B60" w:rsidRDefault="00EC5B60">
      <w:pPr>
        <w:spacing w:after="25" w:line="265" w:lineRule="auto"/>
        <w:ind w:left="10" w:right="8152"/>
      </w:pPr>
    </w:p>
    <w:p w:rsidR="000C052B" w:rsidRDefault="000C052B">
      <w:pPr>
        <w:spacing w:after="270" w:line="259" w:lineRule="auto"/>
        <w:ind w:left="0" w:right="-33" w:firstLine="0"/>
      </w:pPr>
    </w:p>
    <w:p w:rsidR="00EC5B60" w:rsidRDefault="000C052B">
      <w:pPr>
        <w:spacing w:after="270" w:line="259" w:lineRule="auto"/>
        <w:ind w:left="0" w:right="-33" w:firstLine="0"/>
      </w:pPr>
      <w:r w:rsidRPr="000C052B">
        <w:rPr>
          <w:b/>
        </w:rPr>
        <w:t>МАТЕРИАЛЬНО-ТЕХНИЧЕСКОЕ ОБЕСПЕЧЕНЬЕ ОБРАЗОВАТЕЛЬНОГО ПРОЦЕСА</w:t>
      </w:r>
      <w:r w:rsidR="00AB0875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707471" cy="7621"/>
                <wp:effectExtent l="0" t="0" r="0" b="0"/>
                <wp:docPr id="61091" name="Group 61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7471" cy="7621"/>
                          <a:chOff x="0" y="0"/>
                          <a:chExt cx="6707471" cy="7621"/>
                        </a:xfrm>
                      </wpg:grpSpPr>
                      <wps:wsp>
                        <wps:cNvPr id="82908" name="Shape 82908"/>
                        <wps:cNvSpPr/>
                        <wps:spPr>
                          <a:xfrm>
                            <a:off x="0" y="0"/>
                            <a:ext cx="67074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7471" h="9144">
                                <a:moveTo>
                                  <a:pt x="0" y="0"/>
                                </a:moveTo>
                                <a:lnTo>
                                  <a:pt x="6707471" y="0"/>
                                </a:lnTo>
                                <a:lnTo>
                                  <a:pt x="67074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9E1F32" id="Group 61091" o:spid="_x0000_s1026" style="width:528.15pt;height:.6pt;mso-position-horizontal-relative:char;mso-position-vertical-relative:line" coordsize="67074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">
                <v:shape id="Shape 82908" o:spid="_x0000_s1027" style="position:absolute;width:67074;height:91;visibility:visible;mso-wrap-style:square;v-text-anchor:top" coordsize="67074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lH0MAA&#10;AADeAAAADwAAAGRycy9kb3ducmV2LnhtbERPyQrCMBC9C/5DGMGLaGoRl2oUEQQPIm4Xb0MztsVm&#10;Upqo9e/NQfD4ePti1ZhSvKh2hWUFw0EEgji1uuBMwfWy7U9BOI+ssbRMCj7kYLVstxaYaPvmE73O&#10;PhMhhF2CCnLvq0RKl+Zk0A1sRRy4u60N+gDrTOoa3yHclDKOorE0WHBoyLGiTU7p4/w0Cm5ZNTz1&#10;nNkfJ+UsfuxMb3SND0p1O816DsJT4//in3unFUzjWRT2hjvhCsjl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6lH0MAAAADeAAAADwAAAAAAAAAAAAAAAACYAgAAZHJzL2Rvd25y&#10;ZXYueG1sUEsFBgAAAAAEAAQA9QAAAIUDAAAAAA==&#10;" path="m,l6707471,r,9144l,9144,,e" fillcolor="black" stroked="f" strokeweight="0">
                  <v:stroke miterlimit="83231f" joinstyle="miter"/>
                  <v:path arrowok="t" textboxrect="0,0,6707471,9144"/>
                </v:shape>
                <w10:anchorlock/>
              </v:group>
            </w:pict>
          </mc:Fallback>
        </mc:AlternateConten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УЧЕБНОЕ ОБОРУДОВАНИЕ</w:t>
      </w:r>
    </w:p>
    <w:p w:rsidR="00EC5B60" w:rsidRDefault="00AB0875">
      <w:pPr>
        <w:spacing w:after="192"/>
        <w:ind w:left="10" w:right="13"/>
      </w:pPr>
      <w:r>
        <w:t>Компьютер, мультимедиа, дидактический материал (карточки), наглядные пособия (плакаты, учебные книги)</w:t>
      </w:r>
    </w:p>
    <w:p w:rsidR="00EC5B60" w:rsidRDefault="00AB0875">
      <w:pPr>
        <w:spacing w:after="126" w:line="265" w:lineRule="auto"/>
        <w:ind w:left="10"/>
      </w:pPr>
      <w:r>
        <w:rPr>
          <w:b/>
        </w:rPr>
        <w:t>ОБОРУДОВАНИЕ ДЛЯ ПРОВЕДЕНИЯ ПРАКТИЧЕСКИХ РАБОТ</w:t>
      </w:r>
    </w:p>
    <w:p w:rsidR="00EC5B60" w:rsidRDefault="00EC5EB4" w:rsidP="00EC5EB4">
      <w:pPr>
        <w:ind w:left="10" w:right="13"/>
        <w:sectPr w:rsidR="00EC5B60">
          <w:pgSz w:w="11900" w:h="16840"/>
          <w:pgMar w:top="395" w:right="704" w:bottom="530" w:left="666" w:header="720" w:footer="720" w:gutter="0"/>
          <w:cols w:space="720"/>
        </w:sectPr>
      </w:pPr>
      <w:r>
        <w:t>Учебн</w:t>
      </w:r>
      <w:r w:rsidR="000C052B">
        <w:t>ик</w:t>
      </w:r>
    </w:p>
    <w:p w:rsidR="00BC338F" w:rsidRDefault="00BC338F" w:rsidP="000C052B">
      <w:pPr>
        <w:ind w:left="0" w:firstLine="0"/>
      </w:pPr>
    </w:p>
    <w:sectPr w:rsidR="00BC338F">
      <w:pgSz w:w="11900" w:h="16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F31" w:rsidRDefault="00816F31" w:rsidP="00BC338F">
      <w:pPr>
        <w:spacing w:after="0" w:line="240" w:lineRule="auto"/>
      </w:pPr>
      <w:r>
        <w:separator/>
      </w:r>
    </w:p>
  </w:endnote>
  <w:endnote w:type="continuationSeparator" w:id="0">
    <w:p w:rsidR="00816F31" w:rsidRDefault="00816F31" w:rsidP="00BC3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F31" w:rsidRDefault="00816F31" w:rsidP="00BC338F">
      <w:pPr>
        <w:spacing w:after="0" w:line="240" w:lineRule="auto"/>
      </w:pPr>
      <w:r>
        <w:separator/>
      </w:r>
    </w:p>
  </w:footnote>
  <w:footnote w:type="continuationSeparator" w:id="0">
    <w:p w:rsidR="00816F31" w:rsidRDefault="00816F31" w:rsidP="00BC3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827C7"/>
    <w:multiLevelType w:val="hybridMultilevel"/>
    <w:tmpl w:val="6E786972"/>
    <w:lvl w:ilvl="0" w:tplc="B0C87A16">
      <w:start w:val="1"/>
      <w:numFmt w:val="decimal"/>
      <w:lvlText w:val="%1)"/>
      <w:lvlJc w:val="left"/>
      <w:pPr>
        <w:ind w:left="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005876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FE740C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E4933E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FC9B0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FAE86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D67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769852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9C3B0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905ECE"/>
    <w:multiLevelType w:val="hybridMultilevel"/>
    <w:tmpl w:val="88440980"/>
    <w:lvl w:ilvl="0" w:tplc="F8C2C4A2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F87A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09BB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0CF2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529A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C53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2EE7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30F5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5E6E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A9041BD"/>
    <w:multiLevelType w:val="hybridMultilevel"/>
    <w:tmpl w:val="72BE7BE6"/>
    <w:lvl w:ilvl="0" w:tplc="8326DDE2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7AD1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7E49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F658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46C96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06D3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247A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7251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F82F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FAB7911"/>
    <w:multiLevelType w:val="hybridMultilevel"/>
    <w:tmpl w:val="97D8E372"/>
    <w:lvl w:ilvl="0" w:tplc="3D8A2A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AE61AE">
      <w:start w:val="1"/>
      <w:numFmt w:val="bullet"/>
      <w:lvlText w:val="o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B02B8C">
      <w:start w:val="1"/>
      <w:numFmt w:val="bullet"/>
      <w:lvlText w:val="▪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88E334">
      <w:start w:val="1"/>
      <w:numFmt w:val="bullet"/>
      <w:lvlText w:val="•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D01F42">
      <w:start w:val="1"/>
      <w:numFmt w:val="bullet"/>
      <w:lvlText w:val="o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20A2B8">
      <w:start w:val="1"/>
      <w:numFmt w:val="bullet"/>
      <w:lvlText w:val="▪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02DE16">
      <w:start w:val="1"/>
      <w:numFmt w:val="bullet"/>
      <w:lvlText w:val="•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FC4470">
      <w:start w:val="1"/>
      <w:numFmt w:val="bullet"/>
      <w:lvlText w:val="o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82B3CA">
      <w:start w:val="1"/>
      <w:numFmt w:val="bullet"/>
      <w:lvlText w:val="▪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A715CD"/>
    <w:multiLevelType w:val="hybridMultilevel"/>
    <w:tmpl w:val="110AF1BC"/>
    <w:lvl w:ilvl="0" w:tplc="64CC5A6A">
      <w:start w:val="1"/>
      <w:numFmt w:val="decimal"/>
      <w:lvlText w:val="%1)"/>
      <w:lvlJc w:val="left"/>
      <w:pPr>
        <w:ind w:left="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B0AB2C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FC953E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2D132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EE9C3A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74E7CA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FA234C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1A1CB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EA36EA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8706B26"/>
    <w:multiLevelType w:val="hybridMultilevel"/>
    <w:tmpl w:val="CA9EB46C"/>
    <w:lvl w:ilvl="0" w:tplc="2D602636">
      <w:start w:val="1"/>
      <w:numFmt w:val="decimal"/>
      <w:lvlText w:val="%1)"/>
      <w:lvlJc w:val="left"/>
      <w:pPr>
        <w:ind w:left="5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DC9738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D6300E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562E02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C88EE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74037A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920C0A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BA0F80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9C82DC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32043C"/>
    <w:multiLevelType w:val="hybridMultilevel"/>
    <w:tmpl w:val="57664FA0"/>
    <w:lvl w:ilvl="0" w:tplc="09822952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3A22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B8EE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BEDAD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947A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CE19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26B0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347D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615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223134"/>
    <w:multiLevelType w:val="hybridMultilevel"/>
    <w:tmpl w:val="8912E368"/>
    <w:lvl w:ilvl="0" w:tplc="B784DDE0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BC11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B2BF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B4A8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56DA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5AAD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5C4E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726F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469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480F78"/>
    <w:multiLevelType w:val="hybridMultilevel"/>
    <w:tmpl w:val="577A5C94"/>
    <w:lvl w:ilvl="0" w:tplc="256848FE">
      <w:start w:val="2"/>
      <w:numFmt w:val="decimal"/>
      <w:lvlText w:val="%1"/>
      <w:lvlJc w:val="left"/>
      <w:pPr>
        <w:ind w:left="1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198CA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D0444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7087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5962C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A4F0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D8AE1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B2AD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4DB46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60"/>
    <w:rsid w:val="000C052B"/>
    <w:rsid w:val="001549F3"/>
    <w:rsid w:val="0067377D"/>
    <w:rsid w:val="006E4010"/>
    <w:rsid w:val="007E081A"/>
    <w:rsid w:val="00816F31"/>
    <w:rsid w:val="00994014"/>
    <w:rsid w:val="00AB0875"/>
    <w:rsid w:val="00BC338F"/>
    <w:rsid w:val="00DC4D2F"/>
    <w:rsid w:val="00EC5B60"/>
    <w:rsid w:val="00EC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3F46"/>
  <w15:docId w15:val="{AFECB0AA-5312-4D96-90EE-485470F65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3" w:line="290" w:lineRule="auto"/>
      <w:ind w:left="198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C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338F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BC3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338F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50</Pages>
  <Words>12208</Words>
  <Characters>69590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Пользователь Windows</cp:lastModifiedBy>
  <cp:revision>7</cp:revision>
  <dcterms:created xsi:type="dcterms:W3CDTF">2022-09-11T08:23:00Z</dcterms:created>
  <dcterms:modified xsi:type="dcterms:W3CDTF">2023-10-16T06:54:00Z</dcterms:modified>
</cp:coreProperties>
</file>